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A690A" w14:textId="2C5E2306" w:rsidR="000A51A2" w:rsidRDefault="00A92616" w:rsidP="00F32482">
      <w:pPr>
        <w:pStyle w:val="BodyText"/>
        <w:spacing w:after="0" w:line="240" w:lineRule="auto"/>
        <w:ind w:left="2700" w:right="-90" w:hanging="180"/>
        <w:jc w:val="both"/>
        <w:rPr>
          <w:rFonts w:ascii="Cambria" w:hAnsi="Cambria" w:cs="Arial"/>
          <w:b/>
          <w:u w:val="single"/>
        </w:rPr>
      </w:pPr>
      <w:bookmarkStart w:id="0" w:name="_GoBack"/>
      <w:bookmarkEnd w:id="0"/>
      <w:r w:rsidRPr="006B0336">
        <w:rPr>
          <w:rFonts w:ascii="Cambria" w:hAnsi="Cambria" w:cs="Arial"/>
          <w:b/>
          <w:u w:val="single"/>
        </w:rPr>
        <w:t xml:space="preserve">PLANNING BOARD </w:t>
      </w:r>
      <w:r w:rsidR="00D737DE" w:rsidRPr="004B7099">
        <w:rPr>
          <w:rFonts w:ascii="Cambria" w:hAnsi="Cambria" w:cs="Arial"/>
          <w:b/>
          <w:u w:val="single"/>
        </w:rPr>
        <w:t>APRIL</w:t>
      </w:r>
      <w:r w:rsidR="000F6AE0" w:rsidRPr="006B0336">
        <w:rPr>
          <w:rFonts w:ascii="Cambria" w:hAnsi="Cambria" w:cs="Arial"/>
          <w:b/>
          <w:u w:val="single"/>
        </w:rPr>
        <w:t xml:space="preserve"> MEETING MINUTES</w:t>
      </w:r>
    </w:p>
    <w:p w14:paraId="27DC867E" w14:textId="77777777" w:rsidR="006B0336" w:rsidRPr="006B0336" w:rsidRDefault="006B0336" w:rsidP="000A51A2">
      <w:pPr>
        <w:pStyle w:val="BodyText"/>
        <w:spacing w:after="0" w:line="240" w:lineRule="auto"/>
        <w:ind w:left="2700" w:right="-630" w:hanging="180"/>
        <w:jc w:val="both"/>
        <w:rPr>
          <w:rFonts w:ascii="Cambria" w:hAnsi="Cambria" w:cs="Arial"/>
          <w:b/>
          <w:u w:val="single"/>
        </w:rPr>
      </w:pPr>
    </w:p>
    <w:p w14:paraId="2AEAC1A9" w14:textId="00898558" w:rsidR="000A51A2" w:rsidRPr="006B0336" w:rsidRDefault="000A51A2" w:rsidP="00F61B26">
      <w:pPr>
        <w:tabs>
          <w:tab w:val="left" w:pos="-90"/>
          <w:tab w:val="left" w:pos="360"/>
          <w:tab w:val="left" w:pos="2070"/>
          <w:tab w:val="left" w:pos="2160"/>
          <w:tab w:val="left" w:pos="2430"/>
        </w:tabs>
        <w:spacing w:after="0" w:line="240" w:lineRule="auto"/>
        <w:ind w:left="2070" w:right="-90" w:hanging="2250"/>
        <w:rPr>
          <w:rFonts w:ascii="Cambria" w:hAnsi="Cambria"/>
        </w:rPr>
      </w:pPr>
      <w:r w:rsidRPr="006B0336">
        <w:rPr>
          <w:rFonts w:ascii="Cambria" w:hAnsi="Cambria"/>
          <w:b/>
        </w:rPr>
        <w:t>MEMBERS:</w:t>
      </w:r>
      <w:r w:rsidRPr="006B0336">
        <w:rPr>
          <w:rFonts w:ascii="Cambria" w:hAnsi="Cambria"/>
        </w:rPr>
        <w:tab/>
      </w:r>
      <w:r w:rsidR="00A92616" w:rsidRPr="006B0336">
        <w:rPr>
          <w:rFonts w:ascii="Cambria" w:hAnsi="Cambria"/>
        </w:rPr>
        <w:t>Harold Fabinsky, Chairman</w:t>
      </w:r>
      <w:r w:rsidR="00EC210D">
        <w:rPr>
          <w:rFonts w:ascii="Cambria" w:hAnsi="Cambria"/>
        </w:rPr>
        <w:tab/>
      </w:r>
      <w:r w:rsidR="00EC210D">
        <w:rPr>
          <w:rFonts w:ascii="Cambria" w:hAnsi="Cambria"/>
        </w:rPr>
        <w:tab/>
      </w:r>
    </w:p>
    <w:p w14:paraId="47EAEC98" w14:textId="77777777" w:rsidR="004B5F0E" w:rsidRDefault="000A51A2" w:rsidP="00CD07A8">
      <w:pPr>
        <w:tabs>
          <w:tab w:val="left" w:pos="180"/>
          <w:tab w:val="left" w:pos="270"/>
          <w:tab w:val="left" w:pos="1260"/>
          <w:tab w:val="left" w:pos="2160"/>
          <w:tab w:val="left" w:pos="2340"/>
        </w:tabs>
        <w:spacing w:after="0" w:line="240" w:lineRule="auto"/>
        <w:ind w:left="2070" w:right="90" w:hanging="2250"/>
        <w:rPr>
          <w:rFonts w:ascii="Cambria" w:hAnsi="Cambria"/>
        </w:rPr>
      </w:pPr>
      <w:r w:rsidRPr="006B0336">
        <w:rPr>
          <w:rFonts w:ascii="Cambria" w:hAnsi="Cambria"/>
        </w:rPr>
        <w:tab/>
      </w:r>
      <w:r w:rsidRPr="006B0336">
        <w:rPr>
          <w:rFonts w:ascii="Cambria" w:hAnsi="Cambria"/>
        </w:rPr>
        <w:tab/>
      </w:r>
      <w:r w:rsidRPr="006B0336">
        <w:rPr>
          <w:rFonts w:ascii="Cambria" w:hAnsi="Cambria"/>
        </w:rPr>
        <w:tab/>
      </w:r>
      <w:r w:rsidRPr="006B0336">
        <w:rPr>
          <w:rFonts w:ascii="Cambria" w:hAnsi="Cambria"/>
        </w:rPr>
        <w:tab/>
      </w:r>
      <w:r w:rsidR="008443C5">
        <w:rPr>
          <w:rFonts w:ascii="Cambria" w:hAnsi="Cambria"/>
        </w:rPr>
        <w:t>Gregory Bennett</w:t>
      </w:r>
      <w:r w:rsidR="008443C5" w:rsidRPr="006B0336">
        <w:rPr>
          <w:rFonts w:ascii="Cambria" w:hAnsi="Cambria"/>
        </w:rPr>
        <w:t xml:space="preserve"> </w:t>
      </w:r>
    </w:p>
    <w:p w14:paraId="363266D9" w14:textId="4B42B824" w:rsidR="00CC74E3" w:rsidRDefault="004B5F0E" w:rsidP="00F61B26">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rPr>
        <w:t xml:space="preserve">                                              </w:t>
      </w:r>
      <w:r w:rsidR="008903BA" w:rsidRPr="006B0336">
        <w:rPr>
          <w:rFonts w:ascii="Cambria" w:hAnsi="Cambria"/>
        </w:rPr>
        <w:t>Henry Heppner</w:t>
      </w:r>
      <w:r w:rsidR="00CC74E3">
        <w:rPr>
          <w:rFonts w:ascii="Cambria" w:hAnsi="Cambria"/>
        </w:rPr>
        <w:tab/>
      </w:r>
      <w:r w:rsidR="00CC74E3">
        <w:rPr>
          <w:rFonts w:ascii="Cambria" w:hAnsi="Cambria"/>
        </w:rPr>
        <w:tab/>
      </w:r>
      <w:r w:rsidR="00CC74E3">
        <w:rPr>
          <w:rFonts w:ascii="Cambria" w:hAnsi="Cambria"/>
        </w:rPr>
        <w:tab/>
        <w:t xml:space="preserve"> </w:t>
      </w:r>
    </w:p>
    <w:p w14:paraId="328B3B93" w14:textId="77777777" w:rsidR="008443C5" w:rsidRDefault="0006533B" w:rsidP="00CD07A8">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8443C5" w:rsidRPr="006B0336">
        <w:rPr>
          <w:rFonts w:ascii="Cambria" w:hAnsi="Cambria"/>
        </w:rPr>
        <w:t xml:space="preserve">Alex Long </w:t>
      </w:r>
    </w:p>
    <w:p w14:paraId="5EBB7FA3" w14:textId="77777777" w:rsidR="004B5F0E" w:rsidRDefault="008443C5" w:rsidP="00CD07A8">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4B5F0E" w:rsidRPr="006B0336">
        <w:rPr>
          <w:rFonts w:ascii="Cambria" w:hAnsi="Cambria"/>
        </w:rPr>
        <w:t>Philip Murray</w:t>
      </w:r>
      <w:r w:rsidR="004B5F0E">
        <w:rPr>
          <w:rFonts w:ascii="Cambria" w:hAnsi="Cambria"/>
        </w:rPr>
        <w:t xml:space="preserve"> </w:t>
      </w:r>
    </w:p>
    <w:p w14:paraId="4B980250" w14:textId="218BDAEA" w:rsidR="00A56881" w:rsidRDefault="004B5F0E" w:rsidP="00892160">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rPr>
        <w:t xml:space="preserve">                                              </w:t>
      </w:r>
    </w:p>
    <w:p w14:paraId="63B817BF" w14:textId="3774290F" w:rsidR="00F61B26" w:rsidRDefault="008443C5" w:rsidP="006160D2">
      <w:pPr>
        <w:tabs>
          <w:tab w:val="left" w:pos="180"/>
          <w:tab w:val="left" w:pos="270"/>
          <w:tab w:val="left" w:pos="1260"/>
          <w:tab w:val="left" w:pos="2160"/>
          <w:tab w:val="left" w:pos="2340"/>
        </w:tabs>
        <w:spacing w:after="0" w:line="240" w:lineRule="auto"/>
        <w:ind w:left="2070" w:right="90" w:hanging="2250"/>
        <w:rPr>
          <w:rFonts w:ascii="Cambria" w:hAnsi="Cambria"/>
        </w:rPr>
      </w:pPr>
      <w:r w:rsidRPr="008443C5">
        <w:rPr>
          <w:rFonts w:ascii="Cambria" w:hAnsi="Cambria"/>
          <w:b/>
        </w:rPr>
        <w:t>EXCUSED:</w:t>
      </w:r>
      <w:r w:rsidR="00A56881">
        <w:rPr>
          <w:rFonts w:ascii="Cambria" w:hAnsi="Cambria"/>
        </w:rPr>
        <w:tab/>
      </w:r>
      <w:r w:rsidR="00A56881">
        <w:rPr>
          <w:rFonts w:ascii="Cambria" w:hAnsi="Cambria"/>
        </w:rPr>
        <w:tab/>
      </w:r>
      <w:r w:rsidR="00F61B26">
        <w:rPr>
          <w:rFonts w:ascii="Cambria" w:hAnsi="Cambria"/>
        </w:rPr>
        <w:t>David Kaczor</w:t>
      </w:r>
    </w:p>
    <w:p w14:paraId="36CD2F20" w14:textId="35DB051A" w:rsidR="00F61B26" w:rsidRDefault="00F61B26" w:rsidP="006160D2">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rPr>
        <w:t>Nicholas Baich</w:t>
      </w:r>
    </w:p>
    <w:p w14:paraId="7E57E93B" w14:textId="73E3C376" w:rsidR="00F61B26" w:rsidRDefault="00F61B26" w:rsidP="006160D2">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rPr>
        <w:t>David Mellerski</w:t>
      </w:r>
      <w:r w:rsidRPr="006B0336">
        <w:rPr>
          <w:rFonts w:ascii="Cambria" w:hAnsi="Cambria"/>
        </w:rPr>
        <w:t>, Alternate</w:t>
      </w:r>
    </w:p>
    <w:p w14:paraId="00FEEC7E" w14:textId="4ACCC871" w:rsidR="006160D2" w:rsidRDefault="00F61B26" w:rsidP="006160D2">
      <w:pPr>
        <w:tabs>
          <w:tab w:val="left" w:pos="180"/>
          <w:tab w:val="left" w:pos="270"/>
          <w:tab w:val="left" w:pos="1260"/>
          <w:tab w:val="left" w:pos="2160"/>
          <w:tab w:val="left" w:pos="2340"/>
        </w:tabs>
        <w:spacing w:after="0" w:line="240" w:lineRule="auto"/>
        <w:ind w:left="2070" w:right="90" w:hanging="2250"/>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sidR="008443C5">
        <w:rPr>
          <w:rFonts w:ascii="Cambria" w:hAnsi="Cambria"/>
        </w:rPr>
        <w:t>T</w:t>
      </w:r>
      <w:r w:rsidR="00D02CEC">
        <w:rPr>
          <w:rFonts w:ascii="Cambria" w:hAnsi="Cambria"/>
        </w:rPr>
        <w:t xml:space="preserve">homas </w:t>
      </w:r>
      <w:r w:rsidR="006160D2">
        <w:rPr>
          <w:rFonts w:ascii="Cambria" w:hAnsi="Cambria"/>
        </w:rPr>
        <w:t>Ostrander</w:t>
      </w:r>
      <w:r w:rsidR="00D02CEC">
        <w:rPr>
          <w:rFonts w:ascii="Cambria" w:hAnsi="Cambria"/>
        </w:rPr>
        <w:t xml:space="preserve">, </w:t>
      </w:r>
      <w:r w:rsidR="006160D2" w:rsidRPr="006B0336">
        <w:rPr>
          <w:rFonts w:ascii="Cambria" w:hAnsi="Cambria"/>
        </w:rPr>
        <w:t>Assistant Town Municipal Engineer</w:t>
      </w:r>
      <w:r w:rsidR="006160D2" w:rsidRPr="006B0336">
        <w:rPr>
          <w:rFonts w:ascii="Cambria" w:hAnsi="Cambria"/>
          <w:b/>
        </w:rPr>
        <w:t xml:space="preserve"> </w:t>
      </w:r>
    </w:p>
    <w:p w14:paraId="357B5CA6" w14:textId="77777777" w:rsidR="006160D2" w:rsidRDefault="006160D2" w:rsidP="006160D2">
      <w:pPr>
        <w:tabs>
          <w:tab w:val="left" w:pos="180"/>
          <w:tab w:val="left" w:pos="270"/>
          <w:tab w:val="left" w:pos="1260"/>
          <w:tab w:val="left" w:pos="2160"/>
          <w:tab w:val="left" w:pos="2340"/>
        </w:tabs>
        <w:spacing w:after="0" w:line="240" w:lineRule="auto"/>
        <w:ind w:left="2070" w:right="90" w:hanging="2250"/>
        <w:rPr>
          <w:rFonts w:ascii="Cambria" w:hAnsi="Cambria"/>
          <w:b/>
        </w:rPr>
      </w:pPr>
    </w:p>
    <w:p w14:paraId="54EDCFAA" w14:textId="52FE2EB1" w:rsidR="001C60C4" w:rsidRDefault="000A51A2" w:rsidP="006160D2">
      <w:pPr>
        <w:tabs>
          <w:tab w:val="left" w:pos="180"/>
          <w:tab w:val="left" w:pos="270"/>
          <w:tab w:val="left" w:pos="1260"/>
          <w:tab w:val="left" w:pos="2160"/>
          <w:tab w:val="left" w:pos="2340"/>
        </w:tabs>
        <w:spacing w:after="0" w:line="240" w:lineRule="auto"/>
        <w:ind w:left="2070" w:right="90" w:hanging="2250"/>
        <w:rPr>
          <w:rFonts w:ascii="Cambria" w:hAnsi="Cambria"/>
          <w:b/>
        </w:rPr>
      </w:pPr>
      <w:r w:rsidRPr="006B0336">
        <w:rPr>
          <w:rFonts w:ascii="Cambria" w:hAnsi="Cambria"/>
          <w:b/>
        </w:rPr>
        <w:t>OTHERS PRESENT:</w:t>
      </w:r>
      <w:r w:rsidRPr="006B0336">
        <w:rPr>
          <w:rFonts w:ascii="Cambria" w:hAnsi="Cambria"/>
          <w:b/>
        </w:rPr>
        <w:tab/>
      </w:r>
      <w:r w:rsidR="001C60C4" w:rsidRPr="0000142A">
        <w:rPr>
          <w:rFonts w:ascii="Cambria" w:hAnsi="Cambria"/>
        </w:rPr>
        <w:t>Gene Majchrzak</w:t>
      </w:r>
      <w:r w:rsidR="001C60C4">
        <w:rPr>
          <w:rFonts w:ascii="Cambria" w:hAnsi="Cambria"/>
        </w:rPr>
        <w:t xml:space="preserve">, </w:t>
      </w:r>
      <w:r w:rsidR="001C60C4" w:rsidRPr="001C60C4">
        <w:rPr>
          <w:rFonts w:ascii="Cambria" w:hAnsi="Cambria"/>
        </w:rPr>
        <w:t>Super</w:t>
      </w:r>
      <w:r w:rsidR="001C60C4">
        <w:rPr>
          <w:rFonts w:ascii="Cambria" w:hAnsi="Cambria"/>
        </w:rPr>
        <w:t>visor, Town of Orchard Park</w:t>
      </w:r>
    </w:p>
    <w:p w14:paraId="35DE61BE" w14:textId="174AB8E8" w:rsidR="000A51A2" w:rsidRPr="006B0336" w:rsidRDefault="001C60C4" w:rsidP="00F61B26">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b/>
        </w:rPr>
        <w:tab/>
      </w:r>
      <w:r>
        <w:rPr>
          <w:rFonts w:ascii="Cambria" w:hAnsi="Cambria"/>
          <w:b/>
        </w:rPr>
        <w:tab/>
      </w:r>
      <w:r>
        <w:rPr>
          <w:rFonts w:ascii="Cambria" w:hAnsi="Cambria"/>
          <w:b/>
        </w:rPr>
        <w:tab/>
      </w:r>
      <w:r>
        <w:rPr>
          <w:rFonts w:ascii="Cambria" w:hAnsi="Cambria"/>
          <w:b/>
        </w:rPr>
        <w:tab/>
      </w:r>
      <w:r w:rsidR="00E82619" w:rsidRPr="00E82619">
        <w:rPr>
          <w:rFonts w:ascii="Cambria" w:hAnsi="Cambria"/>
        </w:rPr>
        <w:t>R</w:t>
      </w:r>
      <w:r w:rsidR="000A51A2" w:rsidRPr="006B0336">
        <w:rPr>
          <w:rFonts w:ascii="Cambria" w:hAnsi="Cambria"/>
        </w:rPr>
        <w:t>emy C. Orffeo, Acting Planning Coordinator</w:t>
      </w:r>
      <w:r w:rsidR="00194C6E" w:rsidRPr="006B0336">
        <w:rPr>
          <w:rFonts w:ascii="Cambria" w:hAnsi="Cambria"/>
        </w:rPr>
        <w:tab/>
      </w:r>
      <w:r w:rsidR="00194C6E" w:rsidRPr="006B0336">
        <w:rPr>
          <w:rFonts w:ascii="Cambria" w:hAnsi="Cambria"/>
        </w:rPr>
        <w:tab/>
      </w:r>
      <w:r w:rsidR="000A51A2" w:rsidRPr="006B0336">
        <w:rPr>
          <w:rFonts w:ascii="Cambria" w:hAnsi="Cambria"/>
        </w:rPr>
        <w:tab/>
      </w:r>
    </w:p>
    <w:p w14:paraId="0C02CF80" w14:textId="77777777" w:rsidR="006160D2" w:rsidRDefault="000A51A2" w:rsidP="006160D2">
      <w:pPr>
        <w:tabs>
          <w:tab w:val="left" w:pos="180"/>
          <w:tab w:val="left" w:pos="270"/>
          <w:tab w:val="left" w:pos="1260"/>
          <w:tab w:val="left" w:pos="2160"/>
          <w:tab w:val="left" w:pos="2340"/>
        </w:tabs>
        <w:spacing w:after="0" w:line="240" w:lineRule="auto"/>
        <w:ind w:left="2070" w:right="90" w:hanging="2250"/>
        <w:rPr>
          <w:rFonts w:ascii="Cambria" w:hAnsi="Cambria"/>
        </w:rPr>
      </w:pPr>
      <w:r w:rsidRPr="006B0336">
        <w:rPr>
          <w:rFonts w:ascii="Cambria" w:hAnsi="Cambria"/>
        </w:rPr>
        <w:tab/>
      </w:r>
      <w:r w:rsidRPr="006B0336">
        <w:rPr>
          <w:rFonts w:ascii="Cambria" w:hAnsi="Cambria"/>
        </w:rPr>
        <w:tab/>
      </w:r>
      <w:r w:rsidRPr="006B0336">
        <w:rPr>
          <w:rFonts w:ascii="Cambria" w:hAnsi="Cambria"/>
        </w:rPr>
        <w:tab/>
      </w:r>
      <w:r w:rsidRPr="006B0336">
        <w:rPr>
          <w:rFonts w:ascii="Cambria" w:hAnsi="Cambria"/>
        </w:rPr>
        <w:tab/>
      </w:r>
      <w:r w:rsidR="006160D2">
        <w:rPr>
          <w:rFonts w:ascii="Cambria" w:hAnsi="Cambria"/>
        </w:rPr>
        <w:t xml:space="preserve">Thomas Minor, </w:t>
      </w:r>
      <w:r w:rsidR="006160D2" w:rsidRPr="006B0336">
        <w:rPr>
          <w:rFonts w:ascii="Cambria" w:hAnsi="Cambria"/>
        </w:rPr>
        <w:t>Supervising Code Enforcement Officer</w:t>
      </w:r>
    </w:p>
    <w:p w14:paraId="2F588274" w14:textId="05E266C4" w:rsidR="000A51A2" w:rsidRPr="006B0336" w:rsidRDefault="006160D2" w:rsidP="00CD07A8">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A51A2" w:rsidRPr="006B0336">
        <w:rPr>
          <w:rFonts w:ascii="Cambria" w:hAnsi="Cambria"/>
        </w:rPr>
        <w:t>John Bailey, Deputy Town Attorney</w:t>
      </w:r>
    </w:p>
    <w:p w14:paraId="71915A1B" w14:textId="7AE21CD9" w:rsidR="000932E8" w:rsidRPr="006B0336" w:rsidRDefault="001F11B6" w:rsidP="00CD07A8">
      <w:pPr>
        <w:tabs>
          <w:tab w:val="left" w:pos="180"/>
          <w:tab w:val="left" w:pos="270"/>
          <w:tab w:val="left" w:pos="1260"/>
          <w:tab w:val="left" w:pos="1440"/>
          <w:tab w:val="left" w:pos="2340"/>
        </w:tabs>
        <w:spacing w:after="0" w:line="240" w:lineRule="auto"/>
        <w:ind w:left="2070" w:right="90" w:hanging="2250"/>
        <w:rPr>
          <w:rFonts w:ascii="Cambria" w:hAnsi="Cambria"/>
        </w:rPr>
      </w:pPr>
      <w:r w:rsidRPr="006B0336">
        <w:rPr>
          <w:rFonts w:ascii="Cambria" w:hAnsi="Cambria"/>
        </w:rPr>
        <w:tab/>
      </w:r>
      <w:r w:rsidRPr="006B0336">
        <w:rPr>
          <w:rFonts w:ascii="Cambria" w:hAnsi="Cambria"/>
        </w:rPr>
        <w:tab/>
      </w:r>
      <w:r w:rsidRPr="006B0336">
        <w:rPr>
          <w:rFonts w:ascii="Cambria" w:hAnsi="Cambria"/>
        </w:rPr>
        <w:tab/>
      </w:r>
      <w:r w:rsidRPr="006B0336">
        <w:rPr>
          <w:rFonts w:ascii="Cambria" w:hAnsi="Cambria"/>
        </w:rPr>
        <w:tab/>
      </w:r>
      <w:r w:rsidRPr="006B0336">
        <w:rPr>
          <w:rFonts w:ascii="Cambria" w:hAnsi="Cambria"/>
        </w:rPr>
        <w:tab/>
      </w:r>
      <w:r w:rsidR="00F61B26" w:rsidRPr="00F61B26">
        <w:rPr>
          <w:rFonts w:ascii="Cambria" w:hAnsi="Cambria"/>
        </w:rPr>
        <w:t>Anna Worang-Zizzi</w:t>
      </w:r>
      <w:r w:rsidR="0095789A">
        <w:rPr>
          <w:rFonts w:ascii="Cambria" w:hAnsi="Cambria"/>
        </w:rPr>
        <w:t>, Secretary</w:t>
      </w:r>
      <w:r w:rsidR="0095789A">
        <w:rPr>
          <w:rFonts w:ascii="Cambria" w:hAnsi="Cambria"/>
        </w:rPr>
        <w:tab/>
      </w:r>
    </w:p>
    <w:p w14:paraId="703A9FF6" w14:textId="77777777" w:rsidR="006A14F9" w:rsidRPr="006B0336" w:rsidRDefault="00B24763" w:rsidP="009D4DA9">
      <w:pPr>
        <w:tabs>
          <w:tab w:val="left" w:pos="180"/>
          <w:tab w:val="left" w:pos="270"/>
          <w:tab w:val="left" w:pos="1260"/>
          <w:tab w:val="left" w:pos="1440"/>
          <w:tab w:val="left" w:pos="2340"/>
        </w:tabs>
        <w:spacing w:after="0" w:line="240" w:lineRule="auto"/>
        <w:ind w:left="2070" w:right="90" w:hanging="2250"/>
        <w:rPr>
          <w:rFonts w:ascii="Cambria" w:hAnsi="Cambria"/>
        </w:rPr>
      </w:pPr>
      <w:r w:rsidRPr="006B0336">
        <w:rPr>
          <w:rFonts w:ascii="Cambria" w:hAnsi="Cambria"/>
        </w:rPr>
        <w:tab/>
      </w:r>
    </w:p>
    <w:p w14:paraId="14179EC6" w14:textId="2A2112A2" w:rsidR="000A51A2" w:rsidRDefault="000A51A2" w:rsidP="00C24074">
      <w:pPr>
        <w:tabs>
          <w:tab w:val="left" w:pos="360"/>
          <w:tab w:val="left" w:pos="9810"/>
        </w:tabs>
        <w:suppressAutoHyphens/>
        <w:spacing w:after="0" w:line="240" w:lineRule="auto"/>
        <w:ind w:left="-180"/>
        <w:jc w:val="both"/>
        <w:rPr>
          <w:rFonts w:ascii="Cambria" w:hAnsi="Cambria"/>
        </w:rPr>
      </w:pPr>
      <w:r w:rsidRPr="006B0336">
        <w:rPr>
          <w:rFonts w:ascii="Cambria" w:hAnsi="Cambria"/>
        </w:rPr>
        <w:t>The Chairman announced ex</w:t>
      </w:r>
      <w:r w:rsidR="003129AB">
        <w:rPr>
          <w:rFonts w:ascii="Cambria" w:hAnsi="Cambria"/>
        </w:rPr>
        <w:t>it</w:t>
      </w:r>
      <w:r w:rsidRPr="006B0336">
        <w:rPr>
          <w:rFonts w:ascii="Cambria" w:hAnsi="Cambria"/>
        </w:rPr>
        <w:t xml:space="preserve"> procedures in the event of a fire alarm and called the Planning Board meeting to order at </w:t>
      </w:r>
      <w:r w:rsidR="00A53B59">
        <w:rPr>
          <w:rFonts w:ascii="Cambria" w:hAnsi="Cambria"/>
        </w:rPr>
        <w:t>7:00</w:t>
      </w:r>
      <w:r w:rsidR="0036665C">
        <w:rPr>
          <w:rFonts w:ascii="Cambria" w:hAnsi="Cambria"/>
        </w:rPr>
        <w:t xml:space="preserve"> </w:t>
      </w:r>
      <w:r w:rsidRPr="006B0336">
        <w:rPr>
          <w:rFonts w:ascii="Cambria" w:hAnsi="Cambria"/>
        </w:rPr>
        <w:t xml:space="preserve">P.M. in the Orchard Park Community Activity Center. </w:t>
      </w:r>
      <w:r w:rsidR="00A53B59">
        <w:rPr>
          <w:rFonts w:ascii="Cambria" w:hAnsi="Cambria"/>
        </w:rPr>
        <w:t xml:space="preserve"> </w:t>
      </w:r>
      <w:r w:rsidRPr="006B0336">
        <w:rPr>
          <w:rFonts w:ascii="Cambria" w:hAnsi="Cambria"/>
        </w:rPr>
        <w:t>He stated that if anyone appearing before the Board has a family, financial or business relationship with any member of the Board, it is incumbent upon that person to make it known under State law and the Town Code of Ethics.</w:t>
      </w:r>
    </w:p>
    <w:p w14:paraId="2AD44CAC" w14:textId="77777777" w:rsidR="001C60C4" w:rsidRDefault="001C60C4" w:rsidP="00C24074">
      <w:pPr>
        <w:tabs>
          <w:tab w:val="left" w:pos="360"/>
          <w:tab w:val="left" w:pos="9810"/>
        </w:tabs>
        <w:suppressAutoHyphens/>
        <w:spacing w:after="0" w:line="240" w:lineRule="auto"/>
        <w:ind w:left="-180"/>
        <w:jc w:val="both"/>
        <w:rPr>
          <w:rFonts w:ascii="Cambria" w:hAnsi="Cambria"/>
        </w:rPr>
      </w:pPr>
    </w:p>
    <w:p w14:paraId="0277785F" w14:textId="0A3AB772" w:rsidR="00581F74" w:rsidRDefault="00581F74" w:rsidP="00581F74">
      <w:pPr>
        <w:tabs>
          <w:tab w:val="left" w:pos="360"/>
          <w:tab w:val="left" w:pos="9810"/>
        </w:tabs>
        <w:suppressAutoHyphens/>
        <w:spacing w:after="0" w:line="240" w:lineRule="auto"/>
        <w:ind w:left="-180"/>
        <w:jc w:val="both"/>
        <w:rPr>
          <w:rFonts w:ascii="Cambria" w:hAnsi="Cambria"/>
        </w:rPr>
      </w:pPr>
      <w:r>
        <w:rPr>
          <w:rFonts w:ascii="Cambria" w:hAnsi="Cambria"/>
        </w:rPr>
        <w:t xml:space="preserve">Upon a motion duly made and seconded, the reading of the </w:t>
      </w:r>
      <w:r w:rsidR="00F61B26">
        <w:rPr>
          <w:rFonts w:ascii="Cambria" w:hAnsi="Cambria"/>
        </w:rPr>
        <w:t>March</w:t>
      </w:r>
      <w:r>
        <w:rPr>
          <w:rFonts w:ascii="Cambria" w:hAnsi="Cambria"/>
        </w:rPr>
        <w:t xml:space="preserve"> 2023 Planning Board Meeting minutes was unanimously waived as each Board Member had previously received a copy.</w:t>
      </w:r>
    </w:p>
    <w:p w14:paraId="3C518597" w14:textId="77777777" w:rsidR="00581F74" w:rsidRDefault="00581F74" w:rsidP="00581F74">
      <w:pPr>
        <w:tabs>
          <w:tab w:val="left" w:pos="-720"/>
          <w:tab w:val="left" w:pos="-630"/>
        </w:tabs>
        <w:suppressAutoHyphens/>
        <w:spacing w:after="0" w:line="240" w:lineRule="auto"/>
        <w:ind w:left="-180"/>
        <w:jc w:val="both"/>
        <w:rPr>
          <w:rFonts w:ascii="Cambria" w:hAnsi="Cambria"/>
        </w:rPr>
      </w:pPr>
    </w:p>
    <w:p w14:paraId="1E7ECABA" w14:textId="1ABD9D5D" w:rsidR="00581F74" w:rsidRDefault="00581F74" w:rsidP="00581F74">
      <w:pPr>
        <w:tabs>
          <w:tab w:val="left" w:pos="-720"/>
          <w:tab w:val="left" w:pos="-630"/>
        </w:tabs>
        <w:suppressAutoHyphens/>
        <w:spacing w:after="0" w:line="240" w:lineRule="auto"/>
        <w:ind w:left="-180"/>
        <w:jc w:val="both"/>
        <w:rPr>
          <w:rFonts w:ascii="Cambria" w:hAnsi="Cambria"/>
        </w:rPr>
      </w:pPr>
      <w:r>
        <w:rPr>
          <w:rFonts w:ascii="Cambria" w:hAnsi="Cambria"/>
        </w:rPr>
        <w:t xml:space="preserve">Mr. Heppner made a motion, seconded by </w:t>
      </w:r>
      <w:r w:rsidR="00F61B26">
        <w:rPr>
          <w:rFonts w:ascii="Cambria" w:hAnsi="Cambria"/>
        </w:rPr>
        <w:t>Dr. Bennett</w:t>
      </w:r>
      <w:r>
        <w:rPr>
          <w:rFonts w:ascii="Cambria" w:hAnsi="Cambria"/>
        </w:rPr>
        <w:t xml:space="preserve"> to accept the </w:t>
      </w:r>
      <w:r w:rsidR="00F61B26">
        <w:rPr>
          <w:rFonts w:ascii="Cambria" w:hAnsi="Cambria"/>
        </w:rPr>
        <w:t>March</w:t>
      </w:r>
      <w:r>
        <w:rPr>
          <w:rFonts w:ascii="Cambria" w:hAnsi="Cambria"/>
        </w:rPr>
        <w:t>, 2023 meeting minutes as presented.</w:t>
      </w:r>
    </w:p>
    <w:p w14:paraId="0133F606" w14:textId="77777777" w:rsidR="00581F74" w:rsidRDefault="00581F74" w:rsidP="00581F74">
      <w:pPr>
        <w:tabs>
          <w:tab w:val="left" w:pos="-720"/>
          <w:tab w:val="left" w:pos="-630"/>
        </w:tabs>
        <w:suppressAutoHyphens/>
        <w:spacing w:after="0" w:line="240" w:lineRule="auto"/>
        <w:ind w:left="-180" w:right="-450"/>
        <w:jc w:val="both"/>
        <w:rPr>
          <w:rFonts w:ascii="Cambria" w:hAnsi="Cambria"/>
          <w:b/>
        </w:rPr>
      </w:pPr>
    </w:p>
    <w:p w14:paraId="190AB85D" w14:textId="77777777" w:rsidR="00581F74" w:rsidRPr="00AE2B2F" w:rsidRDefault="00581F74" w:rsidP="00581F74">
      <w:pPr>
        <w:suppressAutoHyphens/>
        <w:spacing w:after="0" w:line="240" w:lineRule="auto"/>
        <w:ind w:left="1980" w:hanging="2160"/>
        <w:jc w:val="both"/>
        <w:rPr>
          <w:rFonts w:ascii="Cambria" w:hAnsi="Cambria"/>
        </w:rPr>
      </w:pPr>
      <w:r w:rsidRPr="00AE2B2F">
        <w:rPr>
          <w:rFonts w:ascii="Cambria" w:hAnsi="Cambria"/>
        </w:rPr>
        <w:t>THE VOTE ON THE MOTION BEING:</w:t>
      </w:r>
    </w:p>
    <w:p w14:paraId="4B4F9376" w14:textId="77777777" w:rsidR="00581F74" w:rsidRPr="00AE2B2F" w:rsidRDefault="00581F74" w:rsidP="00581F74">
      <w:pPr>
        <w:suppressAutoHyphens/>
        <w:spacing w:after="0" w:line="240" w:lineRule="auto"/>
        <w:ind w:left="1980" w:hanging="2160"/>
        <w:jc w:val="both"/>
        <w:rPr>
          <w:rFonts w:ascii="Cambria" w:hAnsi="Cambria"/>
        </w:rPr>
      </w:pPr>
    </w:p>
    <w:p w14:paraId="495E6517" w14:textId="77777777" w:rsidR="00F61B26" w:rsidRDefault="00581F74" w:rsidP="00F61B26">
      <w:pPr>
        <w:suppressAutoHyphens/>
        <w:spacing w:after="0" w:line="240" w:lineRule="auto"/>
        <w:ind w:left="1980" w:hanging="2160"/>
        <w:jc w:val="both"/>
        <w:rPr>
          <w:rFonts w:ascii="Cambria" w:hAnsi="Cambria"/>
        </w:rPr>
      </w:pPr>
      <w:r w:rsidRPr="00AE2B2F">
        <w:rPr>
          <w:rFonts w:ascii="Cambria" w:hAnsi="Cambria"/>
        </w:rPr>
        <w:t>FABINSKY</w:t>
      </w:r>
      <w:r w:rsidRPr="00AE2B2F">
        <w:rPr>
          <w:rFonts w:ascii="Cambria" w:hAnsi="Cambria"/>
        </w:rPr>
        <w:tab/>
      </w:r>
      <w:r w:rsidRPr="00AE2B2F">
        <w:rPr>
          <w:rFonts w:ascii="Cambria" w:hAnsi="Cambria"/>
        </w:rPr>
        <w:tab/>
      </w:r>
      <w:r w:rsidRPr="00AE2B2F">
        <w:rPr>
          <w:rFonts w:ascii="Cambria" w:hAnsi="Cambria"/>
        </w:rPr>
        <w:tab/>
        <w:t>AYE</w:t>
      </w:r>
    </w:p>
    <w:p w14:paraId="4C892D67" w14:textId="77777777" w:rsidR="00581F74" w:rsidRDefault="00581F74" w:rsidP="00581F74">
      <w:pPr>
        <w:suppressAutoHyphens/>
        <w:spacing w:after="0" w:line="240" w:lineRule="auto"/>
        <w:ind w:left="1980" w:hanging="2160"/>
        <w:jc w:val="both"/>
        <w:rPr>
          <w:rFonts w:ascii="Cambria" w:hAnsi="Cambria"/>
        </w:rPr>
      </w:pPr>
      <w:r>
        <w:rPr>
          <w:rFonts w:ascii="Cambria" w:hAnsi="Cambria"/>
        </w:rPr>
        <w:t>BENNETT</w:t>
      </w:r>
      <w:r>
        <w:rPr>
          <w:rFonts w:ascii="Cambria" w:hAnsi="Cambria"/>
        </w:rPr>
        <w:tab/>
      </w:r>
      <w:r>
        <w:rPr>
          <w:rFonts w:ascii="Cambria" w:hAnsi="Cambria"/>
        </w:rPr>
        <w:tab/>
      </w:r>
      <w:r>
        <w:rPr>
          <w:rFonts w:ascii="Cambria" w:hAnsi="Cambria"/>
        </w:rPr>
        <w:tab/>
        <w:t>AYE</w:t>
      </w:r>
    </w:p>
    <w:p w14:paraId="459FA195" w14:textId="77777777" w:rsidR="00581F74" w:rsidRDefault="00581F74" w:rsidP="00581F74">
      <w:pPr>
        <w:suppressAutoHyphens/>
        <w:spacing w:after="0" w:line="240" w:lineRule="auto"/>
        <w:ind w:left="1980" w:hanging="2160"/>
        <w:jc w:val="both"/>
        <w:rPr>
          <w:rFonts w:ascii="Cambria" w:hAnsi="Cambria"/>
        </w:rPr>
      </w:pPr>
      <w:r>
        <w:rPr>
          <w:rFonts w:ascii="Cambria" w:hAnsi="Cambria"/>
        </w:rPr>
        <w:t>HEPPNER</w:t>
      </w:r>
      <w:r>
        <w:rPr>
          <w:rFonts w:ascii="Cambria" w:hAnsi="Cambria"/>
        </w:rPr>
        <w:tab/>
      </w:r>
      <w:r>
        <w:rPr>
          <w:rFonts w:ascii="Cambria" w:hAnsi="Cambria"/>
        </w:rPr>
        <w:tab/>
      </w:r>
      <w:r>
        <w:rPr>
          <w:rFonts w:ascii="Cambria" w:hAnsi="Cambria"/>
        </w:rPr>
        <w:tab/>
        <w:t>AYE</w:t>
      </w:r>
    </w:p>
    <w:p w14:paraId="53B9F3AD" w14:textId="31B137EE" w:rsidR="00581F74" w:rsidRDefault="00581F74" w:rsidP="00581F74">
      <w:pPr>
        <w:tabs>
          <w:tab w:val="left" w:pos="270"/>
          <w:tab w:val="left" w:pos="1260"/>
          <w:tab w:val="left" w:pos="2160"/>
          <w:tab w:val="left" w:pos="2340"/>
        </w:tabs>
        <w:spacing w:after="0" w:line="240" w:lineRule="auto"/>
        <w:ind w:left="1980" w:right="90" w:hanging="2160"/>
        <w:rPr>
          <w:rFonts w:ascii="Cambria" w:hAnsi="Cambria"/>
        </w:rPr>
      </w:pPr>
      <w:r w:rsidRPr="006B0336">
        <w:rPr>
          <w:rFonts w:ascii="Cambria" w:hAnsi="Cambria"/>
        </w:rPr>
        <w:t xml:space="preserve">LONG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AYE</w:t>
      </w:r>
    </w:p>
    <w:p w14:paraId="1FC62511" w14:textId="76BB6779" w:rsidR="00581F74" w:rsidRDefault="00581F74" w:rsidP="00581F74">
      <w:pPr>
        <w:tabs>
          <w:tab w:val="left" w:pos="270"/>
          <w:tab w:val="left" w:pos="1260"/>
          <w:tab w:val="left" w:pos="2160"/>
          <w:tab w:val="left" w:pos="2340"/>
        </w:tabs>
        <w:spacing w:after="0" w:line="240" w:lineRule="auto"/>
        <w:ind w:left="1980" w:right="90" w:hanging="2160"/>
        <w:rPr>
          <w:rFonts w:ascii="Cambria" w:hAnsi="Cambria"/>
        </w:rPr>
      </w:pPr>
      <w:r w:rsidRPr="006B0336">
        <w:rPr>
          <w:rFonts w:ascii="Cambria" w:hAnsi="Cambria"/>
        </w:rPr>
        <w:t>MURRAY</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AYE</w:t>
      </w:r>
      <w:r>
        <w:rPr>
          <w:rFonts w:ascii="Cambria" w:hAnsi="Cambria"/>
        </w:rPr>
        <w:tab/>
        <w:t xml:space="preserve"> </w:t>
      </w:r>
    </w:p>
    <w:p w14:paraId="0F88C243" w14:textId="77777777" w:rsidR="00581F74" w:rsidRPr="00AE2B2F" w:rsidRDefault="00581F74" w:rsidP="00581F74">
      <w:pPr>
        <w:suppressAutoHyphens/>
        <w:spacing w:after="0" w:line="240" w:lineRule="auto"/>
        <w:ind w:left="1980" w:hanging="2160"/>
        <w:jc w:val="both"/>
        <w:rPr>
          <w:rFonts w:ascii="Cambria" w:hAnsi="Cambria"/>
        </w:rPr>
      </w:pPr>
    </w:p>
    <w:p w14:paraId="0C9149F4" w14:textId="77777777" w:rsidR="00581F74" w:rsidRPr="00AE2B2F" w:rsidRDefault="00581F74" w:rsidP="00581F74">
      <w:pPr>
        <w:suppressAutoHyphens/>
        <w:spacing w:after="0" w:line="240" w:lineRule="auto"/>
        <w:ind w:left="1980" w:hanging="2160"/>
        <w:jc w:val="both"/>
        <w:rPr>
          <w:rFonts w:ascii="Cambria" w:hAnsi="Cambria"/>
        </w:rPr>
      </w:pPr>
      <w:r w:rsidRPr="00AE2B2F">
        <w:rPr>
          <w:rFonts w:ascii="Cambria" w:hAnsi="Cambria"/>
        </w:rPr>
        <w:t xml:space="preserve">THE </w:t>
      </w:r>
      <w:r w:rsidRPr="00AE2B2F">
        <w:rPr>
          <w:rFonts w:ascii="Cambria" w:hAnsi="Cambria"/>
          <w:b/>
        </w:rPr>
        <w:t xml:space="preserve">VOTE </w:t>
      </w:r>
      <w:r w:rsidRPr="00AE2B2F">
        <w:rPr>
          <w:rFonts w:ascii="Cambria" w:hAnsi="Cambria"/>
        </w:rPr>
        <w:t xml:space="preserve">ON THE </w:t>
      </w:r>
      <w:r w:rsidRPr="00AE2B2F">
        <w:rPr>
          <w:rFonts w:ascii="Cambria" w:hAnsi="Cambria"/>
          <w:b/>
        </w:rPr>
        <w:t>MOTION BEING UNANIMOUS</w:t>
      </w:r>
      <w:r w:rsidRPr="00AE2B2F">
        <w:rPr>
          <w:rFonts w:ascii="Cambria" w:hAnsi="Cambria"/>
        </w:rPr>
        <w:t>, THE</w:t>
      </w:r>
      <w:r w:rsidRPr="00AE2B2F">
        <w:rPr>
          <w:rFonts w:ascii="Cambria" w:hAnsi="Cambria"/>
          <w:b/>
        </w:rPr>
        <w:t xml:space="preserve"> MOTION IS PASSED</w:t>
      </w:r>
      <w:r w:rsidRPr="00AE2B2F">
        <w:rPr>
          <w:rFonts w:ascii="Cambria" w:hAnsi="Cambria"/>
        </w:rPr>
        <w:t>.</w:t>
      </w:r>
    </w:p>
    <w:p w14:paraId="58F70253" w14:textId="77777777" w:rsidR="000D3DFD" w:rsidRDefault="000D3DFD" w:rsidP="00C24074">
      <w:pPr>
        <w:tabs>
          <w:tab w:val="left" w:pos="-720"/>
          <w:tab w:val="left" w:pos="-630"/>
        </w:tabs>
        <w:suppressAutoHyphens/>
        <w:spacing w:after="0" w:line="240" w:lineRule="auto"/>
        <w:ind w:left="-180"/>
        <w:jc w:val="both"/>
        <w:rPr>
          <w:rFonts w:ascii="Cambria" w:hAnsi="Cambria"/>
        </w:rPr>
      </w:pPr>
    </w:p>
    <w:p w14:paraId="12EE1A42" w14:textId="77777777" w:rsidR="003225AD" w:rsidRPr="003225AD" w:rsidRDefault="003225AD" w:rsidP="00CF4DF2">
      <w:pPr>
        <w:tabs>
          <w:tab w:val="left" w:pos="360"/>
          <w:tab w:val="left" w:pos="9540"/>
        </w:tabs>
        <w:spacing w:after="0" w:line="240" w:lineRule="auto"/>
        <w:ind w:left="180" w:hanging="360"/>
        <w:jc w:val="both"/>
        <w:rPr>
          <w:rFonts w:ascii="Cambria" w:hAnsi="Cambria"/>
          <w:b/>
          <w:snapToGrid w:val="0"/>
          <w:u w:val="single"/>
        </w:rPr>
      </w:pPr>
    </w:p>
    <w:p w14:paraId="53722254" w14:textId="77777777" w:rsidR="003225AD" w:rsidRPr="003225AD" w:rsidRDefault="003225AD" w:rsidP="00CF4DF2">
      <w:pPr>
        <w:tabs>
          <w:tab w:val="left" w:pos="360"/>
          <w:tab w:val="left" w:pos="9540"/>
        </w:tabs>
        <w:spacing w:after="0" w:line="240" w:lineRule="auto"/>
        <w:ind w:left="180" w:hanging="360"/>
        <w:jc w:val="both"/>
        <w:rPr>
          <w:rFonts w:ascii="Cambria" w:hAnsi="Cambria"/>
          <w:b/>
          <w:snapToGrid w:val="0"/>
        </w:rPr>
      </w:pPr>
      <w:r w:rsidRPr="003225AD">
        <w:rPr>
          <w:rFonts w:ascii="Cambria" w:hAnsi="Cambria"/>
          <w:b/>
          <w:snapToGrid w:val="0"/>
          <w:u w:val="single"/>
        </w:rPr>
        <w:t>REGULAR BUSINESS</w:t>
      </w:r>
      <w:r w:rsidRPr="003225AD">
        <w:rPr>
          <w:rFonts w:ascii="Cambria" w:hAnsi="Cambria"/>
          <w:b/>
          <w:snapToGrid w:val="0"/>
        </w:rPr>
        <w:t>:</w:t>
      </w:r>
    </w:p>
    <w:p w14:paraId="5C9BCDE0" w14:textId="77777777" w:rsidR="003225AD" w:rsidRPr="00D737DE" w:rsidRDefault="003225AD" w:rsidP="00CF4DF2">
      <w:pPr>
        <w:tabs>
          <w:tab w:val="left" w:pos="360"/>
          <w:tab w:val="left" w:pos="9540"/>
        </w:tabs>
        <w:spacing w:after="0" w:line="240" w:lineRule="auto"/>
        <w:ind w:left="180" w:hanging="360"/>
        <w:jc w:val="both"/>
        <w:rPr>
          <w:rFonts w:ascii="Cambria" w:hAnsi="Cambria"/>
          <w:b/>
          <w:snapToGrid w:val="0"/>
        </w:rPr>
      </w:pPr>
    </w:p>
    <w:p w14:paraId="27459877" w14:textId="50BD9290" w:rsidR="00D1623F" w:rsidRPr="00D737DE" w:rsidRDefault="00D1623F" w:rsidP="00524434">
      <w:pPr>
        <w:pStyle w:val="ListParagraph"/>
        <w:numPr>
          <w:ilvl w:val="0"/>
          <w:numId w:val="8"/>
        </w:numPr>
        <w:tabs>
          <w:tab w:val="left" w:pos="9540"/>
        </w:tabs>
        <w:ind w:right="-90"/>
        <w:jc w:val="both"/>
        <w:rPr>
          <w:rFonts w:ascii="Cambria" w:hAnsi="Cambria"/>
          <w:snapToGrid w:val="0"/>
        </w:rPr>
      </w:pPr>
      <w:r w:rsidRPr="00D737DE">
        <w:rPr>
          <w:rFonts w:ascii="Cambria" w:hAnsi="Cambria"/>
          <w:snapToGrid w:val="0"/>
          <w:u w:val="single"/>
        </w:rPr>
        <w:t>P.B. File #11-2023, V/L Scherff Road, 8.97-acre parcel, Zoned A-1, SBL#198.00-5-24.113</w:t>
      </w:r>
      <w:r w:rsidRPr="00D737DE">
        <w:rPr>
          <w:rFonts w:ascii="Cambria" w:hAnsi="Cambria"/>
          <w:snapToGrid w:val="0"/>
        </w:rPr>
        <w:t xml:space="preserve">.  Alliance Homes is requesting to develop a 2-Lot Subdivision, with one lot 1.39-acres, and the other, 7.38-acres in size, with Pre-Application Findings to be made by the Planning Board. </w:t>
      </w:r>
    </w:p>
    <w:p w14:paraId="4D0C5A54" w14:textId="6D6599DB" w:rsidR="00DD0102" w:rsidRPr="00D737DE" w:rsidRDefault="00524434" w:rsidP="00524434">
      <w:pPr>
        <w:tabs>
          <w:tab w:val="left" w:pos="9540"/>
        </w:tabs>
        <w:ind w:left="-180" w:right="-90"/>
        <w:jc w:val="both"/>
        <w:rPr>
          <w:rFonts w:ascii="Cambria" w:hAnsi="Cambria"/>
          <w:snapToGrid w:val="0"/>
        </w:rPr>
      </w:pPr>
      <w:r w:rsidRPr="00D737DE">
        <w:rPr>
          <w:rFonts w:ascii="Cambria" w:hAnsi="Cambria"/>
          <w:snapToGrid w:val="0"/>
        </w:rPr>
        <w:t>Mr. Long recused himself from the review of this case.</w:t>
      </w:r>
    </w:p>
    <w:p w14:paraId="73724918" w14:textId="24A73573" w:rsidR="00A30890" w:rsidRPr="00D737DE" w:rsidRDefault="00DD0102" w:rsidP="00F61B26">
      <w:pPr>
        <w:tabs>
          <w:tab w:val="left" w:pos="360"/>
          <w:tab w:val="left" w:pos="9540"/>
        </w:tabs>
        <w:spacing w:after="0" w:line="240" w:lineRule="auto"/>
        <w:ind w:left="-180" w:hanging="360"/>
        <w:jc w:val="both"/>
        <w:rPr>
          <w:rFonts w:ascii="Cambria" w:hAnsi="Cambria"/>
          <w:i/>
          <w:snapToGrid w:val="0"/>
        </w:rPr>
      </w:pPr>
      <w:r w:rsidRPr="00D737DE">
        <w:rPr>
          <w:rFonts w:ascii="Cambria" w:hAnsi="Cambria"/>
          <w:snapToGrid w:val="0"/>
        </w:rPr>
        <w:tab/>
      </w:r>
      <w:r w:rsidRPr="00D737DE">
        <w:rPr>
          <w:rFonts w:ascii="Cambria" w:hAnsi="Cambria"/>
          <w:snapToGrid w:val="0"/>
          <w:u w:val="single"/>
        </w:rPr>
        <w:t>APPEARANCE</w:t>
      </w:r>
      <w:r w:rsidR="00F61B26" w:rsidRPr="00D737DE">
        <w:rPr>
          <w:rFonts w:ascii="Cambria" w:hAnsi="Cambria"/>
          <w:snapToGrid w:val="0"/>
          <w:u w:val="single"/>
        </w:rPr>
        <w:t>:</w:t>
      </w:r>
      <w:r w:rsidR="00F61B26" w:rsidRPr="00D737DE">
        <w:rPr>
          <w:rFonts w:ascii="Cambria" w:hAnsi="Cambria"/>
          <w:snapToGrid w:val="0"/>
        </w:rPr>
        <w:t xml:space="preserve">   </w:t>
      </w:r>
      <w:r w:rsidR="00F61B26" w:rsidRPr="00D737DE">
        <w:rPr>
          <w:rFonts w:ascii="Cambria" w:hAnsi="Cambria"/>
          <w:i/>
          <w:snapToGrid w:val="0"/>
        </w:rPr>
        <w:t>Andy Romanowski – Alliance Homes</w:t>
      </w:r>
    </w:p>
    <w:p w14:paraId="32C758D2" w14:textId="702998AB" w:rsidR="00F61B26" w:rsidRPr="00D737DE" w:rsidRDefault="00F61B26" w:rsidP="00F61B26">
      <w:pPr>
        <w:tabs>
          <w:tab w:val="left" w:pos="360"/>
          <w:tab w:val="left" w:pos="9540"/>
        </w:tabs>
        <w:spacing w:after="0" w:line="240" w:lineRule="auto"/>
        <w:ind w:left="1350"/>
        <w:jc w:val="both"/>
        <w:rPr>
          <w:rFonts w:ascii="Cambria" w:hAnsi="Cambria"/>
          <w:i/>
          <w:snapToGrid w:val="0"/>
        </w:rPr>
      </w:pPr>
      <w:r w:rsidRPr="00D737DE">
        <w:rPr>
          <w:rFonts w:ascii="Cambria" w:hAnsi="Cambria"/>
          <w:i/>
          <w:snapToGrid w:val="0"/>
        </w:rPr>
        <w:t xml:space="preserve">Chris Wood – </w:t>
      </w:r>
      <w:r w:rsidR="000877D7" w:rsidRPr="00D737DE">
        <w:rPr>
          <w:rFonts w:ascii="Cambria" w:hAnsi="Cambria"/>
          <w:i/>
          <w:snapToGrid w:val="0"/>
        </w:rPr>
        <w:t>Aspen Engineering</w:t>
      </w:r>
    </w:p>
    <w:p w14:paraId="47AFC5F8" w14:textId="12313BA1" w:rsidR="00D1623F" w:rsidRPr="00D737DE" w:rsidRDefault="00D1623F" w:rsidP="00524434">
      <w:pPr>
        <w:tabs>
          <w:tab w:val="left" w:pos="360"/>
          <w:tab w:val="left" w:pos="9540"/>
        </w:tabs>
        <w:spacing w:after="0" w:line="240" w:lineRule="auto"/>
        <w:ind w:hanging="180"/>
        <w:jc w:val="both"/>
        <w:rPr>
          <w:rFonts w:ascii="Cambria" w:hAnsi="Cambria"/>
        </w:rPr>
      </w:pPr>
    </w:p>
    <w:p w14:paraId="54AEE5EC" w14:textId="583AB5CE" w:rsidR="00524434" w:rsidRPr="00D737DE" w:rsidRDefault="00524434" w:rsidP="00524434">
      <w:pPr>
        <w:tabs>
          <w:tab w:val="left" w:pos="360"/>
          <w:tab w:val="left" w:pos="9540"/>
        </w:tabs>
        <w:spacing w:after="0" w:line="240" w:lineRule="auto"/>
        <w:ind w:left="-180"/>
        <w:jc w:val="both"/>
        <w:rPr>
          <w:rFonts w:ascii="Cambria" w:hAnsi="Cambria"/>
        </w:rPr>
      </w:pPr>
      <w:r w:rsidRPr="00D737DE">
        <w:rPr>
          <w:rFonts w:ascii="Cambria" w:hAnsi="Cambria"/>
        </w:rPr>
        <w:t xml:space="preserve">Mr. Wood explained that this parcel is approximately 9 acres and they are seeking to split it into two lots, which would comply with the Zoning rules for this zone and will not need any Variances. </w:t>
      </w:r>
      <w:r w:rsidR="002A2AC6" w:rsidRPr="00D737DE">
        <w:rPr>
          <w:rFonts w:ascii="Cambria" w:hAnsi="Cambria"/>
        </w:rPr>
        <w:t>He showed images of the existing and proposed property lines.</w:t>
      </w:r>
    </w:p>
    <w:p w14:paraId="04666B8E" w14:textId="77777777" w:rsidR="002A2AC6" w:rsidRPr="00D737DE" w:rsidRDefault="002A2AC6" w:rsidP="00524434">
      <w:pPr>
        <w:tabs>
          <w:tab w:val="left" w:pos="360"/>
          <w:tab w:val="left" w:pos="9540"/>
        </w:tabs>
        <w:spacing w:after="0" w:line="240" w:lineRule="auto"/>
        <w:ind w:left="-180"/>
        <w:jc w:val="both"/>
        <w:rPr>
          <w:rFonts w:ascii="Cambria" w:hAnsi="Cambria"/>
        </w:rPr>
      </w:pPr>
    </w:p>
    <w:p w14:paraId="4C0DCD73" w14:textId="276D6C9A" w:rsidR="00524434" w:rsidRDefault="00524434" w:rsidP="00524434">
      <w:pPr>
        <w:tabs>
          <w:tab w:val="left" w:pos="360"/>
          <w:tab w:val="left" w:pos="9540"/>
        </w:tabs>
        <w:spacing w:after="0" w:line="240" w:lineRule="auto"/>
        <w:ind w:left="-180"/>
        <w:jc w:val="both"/>
        <w:rPr>
          <w:rFonts w:ascii="Cambria" w:hAnsi="Cambria"/>
        </w:rPr>
      </w:pPr>
      <w:r>
        <w:rPr>
          <w:rFonts w:ascii="Cambria" w:hAnsi="Cambria"/>
        </w:rPr>
        <w:lastRenderedPageBreak/>
        <w:t>The Chair established that the land is currently vacant.</w:t>
      </w:r>
    </w:p>
    <w:p w14:paraId="6519BCD0" w14:textId="77777777" w:rsidR="00524434" w:rsidRDefault="00524434" w:rsidP="00524434">
      <w:pPr>
        <w:tabs>
          <w:tab w:val="left" w:pos="360"/>
          <w:tab w:val="left" w:pos="9540"/>
        </w:tabs>
        <w:spacing w:after="0" w:line="240" w:lineRule="auto"/>
        <w:ind w:left="-180"/>
        <w:jc w:val="both"/>
        <w:rPr>
          <w:rFonts w:ascii="Cambria" w:hAnsi="Cambria"/>
        </w:rPr>
      </w:pPr>
    </w:p>
    <w:p w14:paraId="2BEC1F25" w14:textId="06D2CD9D" w:rsidR="00524434" w:rsidRDefault="00524434" w:rsidP="00524434">
      <w:pPr>
        <w:tabs>
          <w:tab w:val="left" w:pos="360"/>
          <w:tab w:val="left" w:pos="9540"/>
        </w:tabs>
        <w:spacing w:after="0" w:line="240" w:lineRule="auto"/>
        <w:ind w:left="-180"/>
        <w:jc w:val="both"/>
        <w:rPr>
          <w:rFonts w:ascii="Cambria" w:hAnsi="Cambria"/>
        </w:rPr>
      </w:pPr>
      <w:r>
        <w:rPr>
          <w:rFonts w:ascii="Cambria" w:hAnsi="Cambria"/>
        </w:rPr>
        <w:t xml:space="preserve">Dr. Bennett clarified </w:t>
      </w:r>
      <w:r w:rsidR="002A2AC6">
        <w:rPr>
          <w:rFonts w:ascii="Cambria" w:hAnsi="Cambria"/>
        </w:rPr>
        <w:t>frontage requirements with the A</w:t>
      </w:r>
      <w:r>
        <w:rPr>
          <w:rFonts w:ascii="Cambria" w:hAnsi="Cambria"/>
        </w:rPr>
        <w:t>pplicant. This project will meet or exceed those requirements</w:t>
      </w:r>
      <w:r w:rsidR="000877D7">
        <w:rPr>
          <w:rFonts w:ascii="Cambria" w:hAnsi="Cambria"/>
        </w:rPr>
        <w:t>.</w:t>
      </w:r>
    </w:p>
    <w:p w14:paraId="73C0D6F0" w14:textId="77777777" w:rsidR="00524434" w:rsidRDefault="00524434" w:rsidP="00524434">
      <w:pPr>
        <w:tabs>
          <w:tab w:val="left" w:pos="360"/>
          <w:tab w:val="left" w:pos="9540"/>
        </w:tabs>
        <w:spacing w:after="0" w:line="240" w:lineRule="auto"/>
        <w:ind w:left="-180"/>
        <w:jc w:val="both"/>
        <w:rPr>
          <w:rFonts w:ascii="Cambria" w:hAnsi="Cambria"/>
        </w:rPr>
      </w:pPr>
    </w:p>
    <w:p w14:paraId="2B2C2CB2" w14:textId="49E52CE0" w:rsidR="00524434" w:rsidRDefault="002A2AC6" w:rsidP="00524434">
      <w:pPr>
        <w:tabs>
          <w:tab w:val="left" w:pos="360"/>
          <w:tab w:val="left" w:pos="9540"/>
        </w:tabs>
        <w:spacing w:after="0" w:line="240" w:lineRule="auto"/>
        <w:ind w:left="-180"/>
        <w:jc w:val="both"/>
        <w:rPr>
          <w:rFonts w:ascii="Cambria" w:hAnsi="Cambria"/>
        </w:rPr>
      </w:pPr>
      <w:r>
        <w:rPr>
          <w:rFonts w:ascii="Cambria" w:hAnsi="Cambria"/>
        </w:rPr>
        <w:t>Mr. Murray</w:t>
      </w:r>
      <w:r w:rsidR="00524434">
        <w:rPr>
          <w:rFonts w:ascii="Cambria" w:hAnsi="Cambria"/>
        </w:rPr>
        <w:t xml:space="preserve"> inquired about the possibility of future subdivisions of this property. T</w:t>
      </w:r>
      <w:r>
        <w:rPr>
          <w:rFonts w:ascii="Cambria" w:hAnsi="Cambria"/>
        </w:rPr>
        <w:t>he A</w:t>
      </w:r>
      <w:r w:rsidR="00524434">
        <w:rPr>
          <w:rFonts w:ascii="Cambria" w:hAnsi="Cambria"/>
        </w:rPr>
        <w:t>pplicant explained that it would not be possible as there would not be enough frontage.</w:t>
      </w:r>
    </w:p>
    <w:p w14:paraId="5D8A9311" w14:textId="77777777" w:rsidR="002A2AC6" w:rsidRDefault="002A2AC6" w:rsidP="00524434">
      <w:pPr>
        <w:tabs>
          <w:tab w:val="left" w:pos="360"/>
          <w:tab w:val="left" w:pos="9540"/>
        </w:tabs>
        <w:spacing w:after="0" w:line="240" w:lineRule="auto"/>
        <w:ind w:left="-180"/>
        <w:jc w:val="both"/>
        <w:rPr>
          <w:rFonts w:ascii="Cambria" w:hAnsi="Cambria"/>
        </w:rPr>
      </w:pPr>
    </w:p>
    <w:p w14:paraId="2838D170" w14:textId="7C197EF4" w:rsidR="002A2AC6" w:rsidRDefault="002A2AC6" w:rsidP="00524434">
      <w:pPr>
        <w:tabs>
          <w:tab w:val="left" w:pos="360"/>
          <w:tab w:val="left" w:pos="9540"/>
        </w:tabs>
        <w:spacing w:after="0" w:line="240" w:lineRule="auto"/>
        <w:ind w:left="-180"/>
        <w:jc w:val="both"/>
        <w:rPr>
          <w:rFonts w:ascii="Cambria" w:hAnsi="Cambria"/>
        </w:rPr>
      </w:pPr>
      <w:r>
        <w:rPr>
          <w:rFonts w:ascii="Cambria" w:hAnsi="Cambria"/>
        </w:rPr>
        <w:t>The Chair asked for any input from the Building Inspector, who had no comment.</w:t>
      </w:r>
    </w:p>
    <w:p w14:paraId="57D4D0EB" w14:textId="77777777" w:rsidR="00524434" w:rsidRDefault="00524434" w:rsidP="00524434">
      <w:pPr>
        <w:tabs>
          <w:tab w:val="left" w:pos="360"/>
          <w:tab w:val="left" w:pos="9540"/>
        </w:tabs>
        <w:spacing w:after="0" w:line="240" w:lineRule="auto"/>
        <w:ind w:left="-180"/>
        <w:jc w:val="both"/>
        <w:rPr>
          <w:rFonts w:ascii="Cambria" w:hAnsi="Cambria"/>
        </w:rPr>
      </w:pPr>
    </w:p>
    <w:p w14:paraId="2146CCAA" w14:textId="23FC227F" w:rsidR="00D1623F" w:rsidRPr="00D1623F" w:rsidRDefault="00D1623F" w:rsidP="00D1623F">
      <w:pPr>
        <w:jc w:val="both"/>
        <w:rPr>
          <w:rFonts w:ascii="Cambria" w:hAnsi="Cambria"/>
        </w:rPr>
      </w:pPr>
      <w:r>
        <w:rPr>
          <w:rFonts w:ascii="Cambria" w:hAnsi="Cambria"/>
        </w:rPr>
        <w:t xml:space="preserve">Mr. </w:t>
      </w:r>
      <w:r w:rsidR="00524434">
        <w:rPr>
          <w:rFonts w:ascii="Cambria" w:hAnsi="Cambria"/>
        </w:rPr>
        <w:t>Heppner</w:t>
      </w:r>
      <w:r w:rsidR="00F61B26">
        <w:rPr>
          <w:rFonts w:ascii="Cambria" w:hAnsi="Cambria"/>
        </w:rPr>
        <w:t xml:space="preserve"> made a MOTION, seconded by the Chair</w:t>
      </w:r>
      <w:r w:rsidR="000C7A0E">
        <w:rPr>
          <w:rFonts w:ascii="Cambria" w:hAnsi="Cambria"/>
        </w:rPr>
        <w:t>,</w:t>
      </w:r>
      <w:r w:rsidR="00F61B26">
        <w:rPr>
          <w:rFonts w:ascii="Cambria" w:hAnsi="Cambria"/>
        </w:rPr>
        <w:t xml:space="preserve"> </w:t>
      </w:r>
      <w:r w:rsidR="000C7A0E">
        <w:rPr>
          <w:rFonts w:ascii="Cambria" w:hAnsi="Cambria"/>
        </w:rPr>
        <w:t>that r</w:t>
      </w:r>
      <w:r w:rsidRPr="00D1623F">
        <w:rPr>
          <w:rFonts w:ascii="Cambria" w:hAnsi="Cambria"/>
        </w:rPr>
        <w:t>egarding Planning Board Subdivision File #11-23, the following Pre-Application Findings are made based on the submitted Sketch Plan received 3/29/23 and the applicant ha</w:t>
      </w:r>
      <w:r w:rsidR="000C7A0E">
        <w:rPr>
          <w:rFonts w:ascii="Cambria" w:hAnsi="Cambria"/>
        </w:rPr>
        <w:t>s detailed:</w:t>
      </w:r>
    </w:p>
    <w:p w14:paraId="34264916" w14:textId="77777777" w:rsidR="00D1623F" w:rsidRPr="00D1623F" w:rsidRDefault="00D1623F" w:rsidP="00D1623F">
      <w:pPr>
        <w:numPr>
          <w:ilvl w:val="0"/>
          <w:numId w:val="3"/>
        </w:numPr>
        <w:spacing w:after="0" w:line="240" w:lineRule="auto"/>
        <w:jc w:val="both"/>
        <w:rPr>
          <w:rFonts w:ascii="Cambria" w:hAnsi="Cambria"/>
        </w:rPr>
      </w:pPr>
      <w:r w:rsidRPr="00D1623F">
        <w:rPr>
          <w:rFonts w:ascii="Cambria" w:hAnsi="Cambria"/>
        </w:rPr>
        <w:t>The total acreage is 8.97 +/- acres.</w:t>
      </w:r>
    </w:p>
    <w:p w14:paraId="3BCE94BA" w14:textId="77777777" w:rsidR="00D1623F" w:rsidRPr="00D1623F" w:rsidRDefault="00D1623F" w:rsidP="00D1623F">
      <w:pPr>
        <w:numPr>
          <w:ilvl w:val="0"/>
          <w:numId w:val="3"/>
        </w:numPr>
        <w:spacing w:after="0" w:line="240" w:lineRule="auto"/>
        <w:jc w:val="both"/>
        <w:rPr>
          <w:rFonts w:ascii="Cambria" w:hAnsi="Cambria"/>
        </w:rPr>
      </w:pPr>
      <w:r w:rsidRPr="00D1623F">
        <w:rPr>
          <w:rFonts w:ascii="Cambria" w:hAnsi="Cambria"/>
        </w:rPr>
        <w:t>The desired zoning classification is A-1.</w:t>
      </w:r>
    </w:p>
    <w:p w14:paraId="7F2C8533" w14:textId="77777777" w:rsidR="00D1623F" w:rsidRPr="00D1623F" w:rsidRDefault="00D1623F" w:rsidP="00D1623F">
      <w:pPr>
        <w:numPr>
          <w:ilvl w:val="0"/>
          <w:numId w:val="3"/>
        </w:numPr>
        <w:spacing w:after="0" w:line="240" w:lineRule="auto"/>
        <w:jc w:val="both"/>
        <w:rPr>
          <w:rFonts w:ascii="Cambria" w:hAnsi="Cambria"/>
        </w:rPr>
      </w:pPr>
      <w:r w:rsidRPr="00D1623F">
        <w:rPr>
          <w:rFonts w:ascii="Cambria" w:hAnsi="Cambria"/>
        </w:rPr>
        <w:t>The number of possible stages of completion is one (1).</w:t>
      </w:r>
    </w:p>
    <w:p w14:paraId="734B8E17" w14:textId="57BFBA74" w:rsidR="00D1623F" w:rsidRDefault="00D1623F" w:rsidP="00D1623F">
      <w:pPr>
        <w:numPr>
          <w:ilvl w:val="0"/>
          <w:numId w:val="3"/>
        </w:numPr>
        <w:spacing w:after="0" w:line="240" w:lineRule="auto"/>
        <w:jc w:val="both"/>
        <w:rPr>
          <w:rFonts w:ascii="Cambria" w:hAnsi="Cambria"/>
        </w:rPr>
      </w:pPr>
      <w:r w:rsidRPr="00D1623F">
        <w:rPr>
          <w:rFonts w:ascii="Cambria" w:hAnsi="Cambria"/>
        </w:rPr>
        <w:t>The applicant's position with respect to title is “Owner”.</w:t>
      </w:r>
    </w:p>
    <w:p w14:paraId="77F77167" w14:textId="77777777" w:rsidR="002A2AC6" w:rsidRPr="00D1623F" w:rsidRDefault="002A2AC6" w:rsidP="002A2AC6">
      <w:pPr>
        <w:spacing w:after="0" w:line="240" w:lineRule="auto"/>
        <w:ind w:left="360"/>
        <w:jc w:val="both"/>
        <w:rPr>
          <w:rFonts w:ascii="Cambria" w:hAnsi="Cambria"/>
        </w:rPr>
      </w:pPr>
    </w:p>
    <w:p w14:paraId="21A042BB" w14:textId="58B97356" w:rsidR="00D1623F" w:rsidRPr="00D1623F" w:rsidRDefault="00D1623F" w:rsidP="00D1623F">
      <w:pPr>
        <w:jc w:val="both"/>
        <w:rPr>
          <w:rFonts w:ascii="Cambria" w:hAnsi="Cambria"/>
        </w:rPr>
      </w:pPr>
      <w:r w:rsidRPr="00D1623F">
        <w:rPr>
          <w:rFonts w:ascii="Cambria" w:hAnsi="Cambria"/>
        </w:rPr>
        <w:t xml:space="preserve">1. </w:t>
      </w:r>
      <w:r w:rsidRPr="00D1623F">
        <w:rPr>
          <w:rFonts w:ascii="Cambria" w:hAnsi="Cambria"/>
        </w:rPr>
        <w:tab/>
        <w:t>The applicant has submitted the Short EAF</w:t>
      </w:r>
      <w:r w:rsidR="002A2AC6">
        <w:rPr>
          <w:rFonts w:ascii="Cambria" w:hAnsi="Cambria"/>
        </w:rPr>
        <w:t xml:space="preserve"> Part 1 for this UNLISTED SEQR </w:t>
      </w:r>
      <w:r w:rsidRPr="00D1623F">
        <w:rPr>
          <w:rFonts w:ascii="Cambria" w:hAnsi="Cambria"/>
        </w:rPr>
        <w:t>action.</w:t>
      </w:r>
    </w:p>
    <w:p w14:paraId="7ADA2A14" w14:textId="2F13EE89" w:rsidR="00D1623F" w:rsidRPr="00D1623F" w:rsidRDefault="00D1623F" w:rsidP="00D1623F">
      <w:pPr>
        <w:jc w:val="both"/>
        <w:rPr>
          <w:rFonts w:ascii="Cambria" w:hAnsi="Cambria"/>
        </w:rPr>
      </w:pPr>
      <w:r w:rsidRPr="00D1623F">
        <w:rPr>
          <w:rFonts w:ascii="Cambria" w:hAnsi="Cambria"/>
        </w:rPr>
        <w:t>2.</w:t>
      </w:r>
      <w:r w:rsidRPr="00D1623F">
        <w:rPr>
          <w:rFonts w:ascii="Cambria" w:hAnsi="Cambria"/>
        </w:rPr>
        <w:tab/>
        <w:t xml:space="preserve">All </w:t>
      </w:r>
      <w:r>
        <w:rPr>
          <w:rFonts w:ascii="Cambria" w:hAnsi="Cambria"/>
        </w:rPr>
        <w:t>public notices have been filed.</w:t>
      </w:r>
    </w:p>
    <w:p w14:paraId="2C7FC57B" w14:textId="2AB2D86F" w:rsidR="00D1623F" w:rsidRPr="00D1623F" w:rsidRDefault="00D1623F" w:rsidP="00D1623F">
      <w:pPr>
        <w:ind w:left="720" w:hanging="720"/>
        <w:jc w:val="both"/>
        <w:rPr>
          <w:rFonts w:ascii="Cambria" w:hAnsi="Cambria"/>
        </w:rPr>
      </w:pPr>
      <w:r w:rsidRPr="00D1623F">
        <w:rPr>
          <w:rFonts w:ascii="Cambria" w:hAnsi="Cambria"/>
        </w:rPr>
        <w:t xml:space="preserve">3. </w:t>
      </w:r>
      <w:r w:rsidRPr="00D1623F">
        <w:rPr>
          <w:rFonts w:ascii="Cambria" w:hAnsi="Cambria"/>
        </w:rPr>
        <w:tab/>
        <w:t>The zoning will remain as is.</w:t>
      </w:r>
    </w:p>
    <w:p w14:paraId="5A04DA72" w14:textId="2A25EBEC" w:rsidR="00D1623F" w:rsidRPr="00D1623F" w:rsidRDefault="00D1623F" w:rsidP="00D1623F">
      <w:pPr>
        <w:ind w:left="720" w:hanging="720"/>
        <w:jc w:val="both"/>
        <w:rPr>
          <w:rFonts w:ascii="Cambria" w:hAnsi="Cambria"/>
        </w:rPr>
      </w:pPr>
      <w:r w:rsidRPr="00D1623F">
        <w:rPr>
          <w:rFonts w:ascii="Cambria" w:hAnsi="Cambria"/>
        </w:rPr>
        <w:t>4.</w:t>
      </w:r>
      <w:r w:rsidRPr="00D1623F">
        <w:rPr>
          <w:rFonts w:ascii="Cambria" w:hAnsi="Cambria"/>
        </w:rPr>
        <w:tab/>
        <w:t>Access to surrounding properties is through Scherff Road.</w:t>
      </w:r>
    </w:p>
    <w:p w14:paraId="508D5CA3" w14:textId="769C0513" w:rsidR="00D1623F" w:rsidRPr="00D1623F" w:rsidRDefault="00D1623F" w:rsidP="00D1623F">
      <w:pPr>
        <w:ind w:left="720" w:hanging="720"/>
        <w:jc w:val="both"/>
        <w:rPr>
          <w:rFonts w:ascii="Cambria" w:hAnsi="Cambria"/>
          <w:b/>
        </w:rPr>
      </w:pPr>
      <w:r w:rsidRPr="00D1623F">
        <w:rPr>
          <w:rFonts w:ascii="Cambria" w:hAnsi="Cambria"/>
        </w:rPr>
        <w:t>5.</w:t>
      </w:r>
      <w:r w:rsidRPr="00D1623F">
        <w:rPr>
          <w:rFonts w:ascii="Cambria" w:hAnsi="Cambria"/>
        </w:rPr>
        <w:tab/>
        <w:t xml:space="preserve">Recreation fees will be provided in accordance with Section 144-70E of the Town Code and shall be paid, or provided, prior to the Final Plat Plan Public Hearing. </w:t>
      </w:r>
    </w:p>
    <w:p w14:paraId="3FFE9268" w14:textId="53D80F63" w:rsidR="00D1623F" w:rsidRPr="00D1623F" w:rsidRDefault="00D1623F" w:rsidP="00D1623F">
      <w:pPr>
        <w:ind w:left="720" w:hanging="720"/>
        <w:jc w:val="both"/>
        <w:rPr>
          <w:rFonts w:ascii="Cambria" w:hAnsi="Cambria"/>
        </w:rPr>
      </w:pPr>
      <w:r w:rsidRPr="00D1623F">
        <w:rPr>
          <w:rFonts w:ascii="Cambria" w:hAnsi="Cambria"/>
        </w:rPr>
        <w:t>6.</w:t>
      </w:r>
      <w:r w:rsidRPr="00D1623F">
        <w:rPr>
          <w:rFonts w:ascii="Cambria" w:hAnsi="Cambria"/>
        </w:rPr>
        <w:tab/>
        <w:t>Subdivision Development fees, per Section 144-70D of the Town Code, shall be paid prior to the Prelim</w:t>
      </w:r>
      <w:r>
        <w:rPr>
          <w:rFonts w:ascii="Cambria" w:hAnsi="Cambria"/>
        </w:rPr>
        <w:t>inary Plat Plan Public Hearing.</w:t>
      </w:r>
    </w:p>
    <w:p w14:paraId="48E319DC" w14:textId="1A131D31" w:rsidR="00D1623F" w:rsidRPr="00D1623F" w:rsidRDefault="00D1623F" w:rsidP="00D1623F">
      <w:pPr>
        <w:ind w:left="720" w:hanging="720"/>
        <w:jc w:val="both"/>
        <w:rPr>
          <w:rFonts w:ascii="Cambria" w:hAnsi="Cambria"/>
        </w:rPr>
      </w:pPr>
      <w:r w:rsidRPr="00D1623F">
        <w:rPr>
          <w:rFonts w:ascii="Cambria" w:hAnsi="Cambria"/>
        </w:rPr>
        <w:t>7.</w:t>
      </w:r>
      <w:r w:rsidRPr="00D1623F">
        <w:rPr>
          <w:rFonts w:ascii="Cambria" w:hAnsi="Cambria"/>
        </w:rPr>
        <w:tab/>
        <w:t>Public Hearing fees shall be paid prior to the Prelim</w:t>
      </w:r>
      <w:r>
        <w:rPr>
          <w:rFonts w:ascii="Cambria" w:hAnsi="Cambria"/>
        </w:rPr>
        <w:t>inary Plat Plan Public Hearing.</w:t>
      </w:r>
    </w:p>
    <w:p w14:paraId="531FB26F" w14:textId="6A53915A" w:rsidR="00D1623F" w:rsidRPr="00D1623F" w:rsidRDefault="00D1623F" w:rsidP="00D1623F">
      <w:pPr>
        <w:ind w:left="720" w:hanging="720"/>
        <w:jc w:val="both"/>
        <w:rPr>
          <w:rFonts w:ascii="Cambria" w:hAnsi="Cambria"/>
        </w:rPr>
      </w:pPr>
      <w:r w:rsidRPr="00D1623F">
        <w:rPr>
          <w:rFonts w:ascii="Cambria" w:hAnsi="Cambria"/>
        </w:rPr>
        <w:t>8.</w:t>
      </w:r>
      <w:r w:rsidRPr="00D1623F">
        <w:rPr>
          <w:rFonts w:ascii="Cambria" w:hAnsi="Cambria"/>
        </w:rPr>
        <w:tab/>
        <w:t>One (1) Street Tree per the Conservation Board's Street Tree Plan shall be provided for each lot</w:t>
      </w:r>
      <w:r w:rsidRPr="00D1623F">
        <w:rPr>
          <w:rFonts w:ascii="Cambria" w:hAnsi="Cambria"/>
          <w:b/>
        </w:rPr>
        <w:t xml:space="preserve"> </w:t>
      </w:r>
      <w:r w:rsidRPr="00D1623F">
        <w:rPr>
          <w:rFonts w:ascii="Cambria" w:hAnsi="Cambria"/>
        </w:rPr>
        <w:t xml:space="preserve">per Section 120-3F of the Town Code.  </w:t>
      </w:r>
    </w:p>
    <w:p w14:paraId="6ACCE513" w14:textId="24E2D389" w:rsidR="00B65AE9" w:rsidRPr="00AE2B2F" w:rsidRDefault="009B414F" w:rsidP="00D1623F">
      <w:pPr>
        <w:tabs>
          <w:tab w:val="left" w:pos="360"/>
          <w:tab w:val="left" w:pos="9540"/>
        </w:tabs>
        <w:spacing w:after="0" w:line="240" w:lineRule="auto"/>
        <w:ind w:left="180" w:hanging="360"/>
        <w:jc w:val="both"/>
        <w:rPr>
          <w:rFonts w:ascii="Cambria" w:hAnsi="Cambria"/>
        </w:rPr>
      </w:pPr>
      <w:r>
        <w:rPr>
          <w:rFonts w:ascii="Cambria" w:hAnsi="Cambria"/>
        </w:rPr>
        <w:tab/>
      </w:r>
      <w:r w:rsidR="00B65AE9" w:rsidRPr="00AE2B2F">
        <w:rPr>
          <w:rFonts w:ascii="Cambria" w:hAnsi="Cambria"/>
        </w:rPr>
        <w:t>THE VOTE ON THE MOTION BEING:</w:t>
      </w:r>
    </w:p>
    <w:p w14:paraId="517CEB88" w14:textId="77777777" w:rsidR="00B65AE9" w:rsidRPr="00AE2B2F" w:rsidRDefault="00B65AE9" w:rsidP="007A3ABE">
      <w:pPr>
        <w:tabs>
          <w:tab w:val="left" w:pos="180"/>
        </w:tabs>
        <w:suppressAutoHyphens/>
        <w:spacing w:after="0" w:line="240" w:lineRule="auto"/>
        <w:ind w:left="180"/>
        <w:jc w:val="both"/>
        <w:rPr>
          <w:rFonts w:ascii="Cambria" w:hAnsi="Cambria"/>
        </w:rPr>
      </w:pPr>
    </w:p>
    <w:p w14:paraId="7266878D" w14:textId="59EBE98F" w:rsidR="00B65AE9" w:rsidRPr="00AE2B2F" w:rsidRDefault="00B65AE9" w:rsidP="004B7099">
      <w:pPr>
        <w:tabs>
          <w:tab w:val="left" w:pos="180"/>
        </w:tabs>
        <w:suppressAutoHyphens/>
        <w:spacing w:after="0" w:line="240" w:lineRule="auto"/>
        <w:ind w:left="180"/>
        <w:jc w:val="both"/>
        <w:rPr>
          <w:rFonts w:ascii="Cambria" w:hAnsi="Cambria"/>
        </w:rPr>
      </w:pPr>
      <w:r w:rsidRPr="00AE2B2F">
        <w:rPr>
          <w:rFonts w:ascii="Cambria" w:hAnsi="Cambria"/>
        </w:rPr>
        <w:t>FABINSKY</w:t>
      </w:r>
      <w:r w:rsidRPr="00AE2B2F">
        <w:rPr>
          <w:rFonts w:ascii="Cambria" w:hAnsi="Cambria"/>
        </w:rPr>
        <w:tab/>
      </w:r>
      <w:r w:rsidRPr="00AE2B2F">
        <w:rPr>
          <w:rFonts w:ascii="Cambria" w:hAnsi="Cambria"/>
        </w:rPr>
        <w:tab/>
      </w:r>
      <w:r w:rsidRPr="00AE2B2F">
        <w:rPr>
          <w:rFonts w:ascii="Cambria" w:hAnsi="Cambria"/>
        </w:rPr>
        <w:tab/>
        <w:t>AYE</w:t>
      </w:r>
    </w:p>
    <w:p w14:paraId="626B1D4A" w14:textId="77777777" w:rsidR="00B65AE9" w:rsidRDefault="00B65AE9" w:rsidP="007A3ABE">
      <w:pPr>
        <w:tabs>
          <w:tab w:val="left" w:pos="180"/>
        </w:tabs>
        <w:suppressAutoHyphens/>
        <w:spacing w:after="0" w:line="240" w:lineRule="auto"/>
        <w:ind w:left="180"/>
        <w:jc w:val="both"/>
        <w:rPr>
          <w:rFonts w:ascii="Cambria" w:hAnsi="Cambria"/>
        </w:rPr>
      </w:pPr>
      <w:r>
        <w:rPr>
          <w:rFonts w:ascii="Cambria" w:hAnsi="Cambria"/>
        </w:rPr>
        <w:t>BENNETT</w:t>
      </w:r>
      <w:r>
        <w:rPr>
          <w:rFonts w:ascii="Cambria" w:hAnsi="Cambria"/>
        </w:rPr>
        <w:tab/>
      </w:r>
      <w:r>
        <w:rPr>
          <w:rFonts w:ascii="Cambria" w:hAnsi="Cambria"/>
        </w:rPr>
        <w:tab/>
      </w:r>
      <w:r>
        <w:rPr>
          <w:rFonts w:ascii="Cambria" w:hAnsi="Cambria"/>
        </w:rPr>
        <w:tab/>
        <w:t>AYE</w:t>
      </w:r>
    </w:p>
    <w:p w14:paraId="0AE062AA" w14:textId="7C4B0A21" w:rsidR="00B65AE9" w:rsidRDefault="00B65AE9" w:rsidP="005C38E4">
      <w:pPr>
        <w:tabs>
          <w:tab w:val="left" w:pos="180"/>
        </w:tabs>
        <w:suppressAutoHyphens/>
        <w:spacing w:after="0" w:line="240" w:lineRule="auto"/>
        <w:ind w:left="180"/>
        <w:jc w:val="both"/>
        <w:rPr>
          <w:rFonts w:ascii="Cambria" w:hAnsi="Cambria"/>
        </w:rPr>
      </w:pPr>
      <w:r>
        <w:rPr>
          <w:rFonts w:ascii="Cambria" w:hAnsi="Cambria"/>
        </w:rPr>
        <w:t>HEPPNER</w:t>
      </w:r>
      <w:r>
        <w:rPr>
          <w:rFonts w:ascii="Cambria" w:hAnsi="Cambria"/>
        </w:rPr>
        <w:tab/>
      </w:r>
      <w:r>
        <w:rPr>
          <w:rFonts w:ascii="Cambria" w:hAnsi="Cambria"/>
        </w:rPr>
        <w:tab/>
      </w:r>
      <w:r>
        <w:rPr>
          <w:rFonts w:ascii="Cambria" w:hAnsi="Cambria"/>
        </w:rPr>
        <w:tab/>
        <w:t>AYE</w:t>
      </w:r>
    </w:p>
    <w:p w14:paraId="5D35CE6D" w14:textId="77777777" w:rsidR="00B65AE9" w:rsidRDefault="00B65AE9" w:rsidP="007A3ABE">
      <w:pPr>
        <w:tabs>
          <w:tab w:val="left" w:pos="180"/>
          <w:tab w:val="left" w:pos="270"/>
          <w:tab w:val="left" w:pos="1260"/>
          <w:tab w:val="left" w:pos="2160"/>
          <w:tab w:val="left" w:pos="2340"/>
        </w:tabs>
        <w:spacing w:after="0" w:line="240" w:lineRule="auto"/>
        <w:ind w:left="2070" w:right="90" w:hanging="2250"/>
        <w:rPr>
          <w:rFonts w:ascii="Cambria" w:hAnsi="Cambria"/>
        </w:rPr>
      </w:pPr>
      <w:r>
        <w:rPr>
          <w:rFonts w:ascii="Cambria" w:hAnsi="Cambria"/>
        </w:rPr>
        <w:tab/>
      </w:r>
      <w:r w:rsidRPr="006B0336">
        <w:rPr>
          <w:rFonts w:ascii="Cambria" w:hAnsi="Cambria"/>
        </w:rPr>
        <w:t>MURRAY</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AYE</w:t>
      </w:r>
      <w:r>
        <w:rPr>
          <w:rFonts w:ascii="Cambria" w:hAnsi="Cambria"/>
        </w:rPr>
        <w:tab/>
        <w:t xml:space="preserve"> </w:t>
      </w:r>
    </w:p>
    <w:p w14:paraId="743D0E0D" w14:textId="77777777" w:rsidR="00B65AE9" w:rsidRPr="00AE2B2F" w:rsidRDefault="00B65AE9" w:rsidP="007A3ABE">
      <w:pPr>
        <w:tabs>
          <w:tab w:val="left" w:pos="180"/>
        </w:tabs>
        <w:suppressAutoHyphens/>
        <w:spacing w:after="0" w:line="240" w:lineRule="auto"/>
        <w:ind w:left="180"/>
        <w:jc w:val="both"/>
        <w:rPr>
          <w:rFonts w:ascii="Cambria" w:hAnsi="Cambria"/>
        </w:rPr>
      </w:pPr>
    </w:p>
    <w:p w14:paraId="3AE9DC75" w14:textId="6837A776" w:rsidR="002A2AC6" w:rsidRPr="00AE2B2F" w:rsidRDefault="00B65AE9" w:rsidP="002A2AC6">
      <w:pPr>
        <w:tabs>
          <w:tab w:val="left" w:pos="180"/>
        </w:tabs>
        <w:suppressAutoHyphens/>
        <w:spacing w:after="0" w:line="240" w:lineRule="auto"/>
        <w:ind w:left="180"/>
        <w:jc w:val="both"/>
        <w:rPr>
          <w:rFonts w:ascii="Cambria" w:hAnsi="Cambria"/>
        </w:rPr>
      </w:pPr>
      <w:r w:rsidRPr="00AE2B2F">
        <w:rPr>
          <w:rFonts w:ascii="Cambria" w:hAnsi="Cambria"/>
        </w:rPr>
        <w:t xml:space="preserve">THE </w:t>
      </w:r>
      <w:r w:rsidRPr="00AE2B2F">
        <w:rPr>
          <w:rFonts w:ascii="Cambria" w:hAnsi="Cambria"/>
          <w:b/>
        </w:rPr>
        <w:t xml:space="preserve">VOTE </w:t>
      </w:r>
      <w:r w:rsidRPr="00AE2B2F">
        <w:rPr>
          <w:rFonts w:ascii="Cambria" w:hAnsi="Cambria"/>
        </w:rPr>
        <w:t xml:space="preserve">ON THE </w:t>
      </w:r>
      <w:r w:rsidRPr="00AE2B2F">
        <w:rPr>
          <w:rFonts w:ascii="Cambria" w:hAnsi="Cambria"/>
          <w:b/>
        </w:rPr>
        <w:t>MOTION BEING UNANIMOUS</w:t>
      </w:r>
      <w:r w:rsidRPr="00AE2B2F">
        <w:rPr>
          <w:rFonts w:ascii="Cambria" w:hAnsi="Cambria"/>
        </w:rPr>
        <w:t>, THE</w:t>
      </w:r>
      <w:r w:rsidRPr="00AE2B2F">
        <w:rPr>
          <w:rFonts w:ascii="Cambria" w:hAnsi="Cambria"/>
          <w:b/>
        </w:rPr>
        <w:t xml:space="preserve"> MOTION IS PASSED</w:t>
      </w:r>
      <w:r w:rsidRPr="00AE2B2F">
        <w:rPr>
          <w:rFonts w:ascii="Cambria" w:hAnsi="Cambria"/>
        </w:rPr>
        <w:t>.</w:t>
      </w:r>
    </w:p>
    <w:p w14:paraId="4B28DE9B" w14:textId="77777777" w:rsidR="00DD0102" w:rsidRDefault="00DD0102" w:rsidP="007A3ABE">
      <w:pPr>
        <w:tabs>
          <w:tab w:val="left" w:pos="180"/>
          <w:tab w:val="left" w:pos="360"/>
          <w:tab w:val="left" w:pos="9540"/>
        </w:tabs>
        <w:spacing w:after="0" w:line="240" w:lineRule="auto"/>
        <w:ind w:left="180" w:hanging="360"/>
        <w:jc w:val="both"/>
        <w:rPr>
          <w:rFonts w:ascii="Cambria" w:hAnsi="Cambria"/>
        </w:rPr>
      </w:pPr>
    </w:p>
    <w:p w14:paraId="279E51DE" w14:textId="77777777" w:rsidR="00D1623F" w:rsidRPr="004C65F7" w:rsidRDefault="00D1623F" w:rsidP="00D1623F">
      <w:pPr>
        <w:widowControl w:val="0"/>
        <w:tabs>
          <w:tab w:val="left" w:pos="9540"/>
        </w:tabs>
        <w:ind w:left="450" w:right="-630" w:hanging="540"/>
        <w:jc w:val="both"/>
        <w:rPr>
          <w:rFonts w:ascii="Cambria" w:hAnsi="Cambria"/>
          <w:b/>
          <w:snapToGrid w:val="0"/>
          <w:sz w:val="24"/>
          <w:szCs w:val="24"/>
        </w:rPr>
      </w:pPr>
      <w:r w:rsidRPr="004C65F7">
        <w:rPr>
          <w:rFonts w:ascii="Cambria" w:hAnsi="Cambria"/>
          <w:b/>
          <w:snapToGrid w:val="0"/>
          <w:sz w:val="24"/>
          <w:szCs w:val="24"/>
          <w:u w:val="single"/>
        </w:rPr>
        <w:t>CONCEPT REVIEW</w:t>
      </w:r>
      <w:r w:rsidRPr="004C65F7">
        <w:rPr>
          <w:rFonts w:ascii="Cambria" w:hAnsi="Cambria"/>
          <w:b/>
          <w:snapToGrid w:val="0"/>
          <w:sz w:val="24"/>
          <w:szCs w:val="24"/>
        </w:rPr>
        <w:t>:</w:t>
      </w:r>
    </w:p>
    <w:p w14:paraId="3C2D8897" w14:textId="45C79E4E" w:rsidR="00D1623F" w:rsidRPr="00D737DE" w:rsidRDefault="00D1623F" w:rsidP="003F3EA2">
      <w:pPr>
        <w:pStyle w:val="ListParagraph"/>
        <w:widowControl w:val="0"/>
        <w:numPr>
          <w:ilvl w:val="0"/>
          <w:numId w:val="7"/>
        </w:numPr>
        <w:tabs>
          <w:tab w:val="left" w:pos="9540"/>
        </w:tabs>
        <w:ind w:left="-90" w:right="-90" w:hanging="630"/>
        <w:jc w:val="both"/>
        <w:rPr>
          <w:rFonts w:ascii="Cambria" w:hAnsi="Cambria"/>
          <w:snapToGrid w:val="0"/>
          <w:u w:val="single"/>
        </w:rPr>
      </w:pPr>
      <w:r w:rsidRPr="00D737DE">
        <w:rPr>
          <w:rFonts w:ascii="Cambria" w:hAnsi="Cambria"/>
          <w:snapToGrid w:val="0"/>
          <w:u w:val="single"/>
        </w:rPr>
        <w:t xml:space="preserve">P.B. File #27-2022, Birdsong Part 2, located at the terminus of Rock Dove Lane.  Birdsong Lakes LLC, David Capretto is requesting to Rezone property from R-1, to R-1 CMO, (Conservation Management Overlay District).  </w:t>
      </w:r>
    </w:p>
    <w:p w14:paraId="7CE8B54F" w14:textId="3287AAC4" w:rsidR="00D1623F" w:rsidRPr="00D737DE" w:rsidRDefault="00D1623F" w:rsidP="003F3EA2">
      <w:pPr>
        <w:widowControl w:val="0"/>
        <w:tabs>
          <w:tab w:val="left" w:pos="9540"/>
        </w:tabs>
        <w:spacing w:after="0"/>
        <w:ind w:right="-630" w:hanging="90"/>
        <w:jc w:val="both"/>
        <w:rPr>
          <w:rFonts w:ascii="Cambria" w:hAnsi="Cambria"/>
          <w:i/>
          <w:snapToGrid w:val="0"/>
        </w:rPr>
      </w:pPr>
      <w:r w:rsidRPr="00D737DE">
        <w:rPr>
          <w:rFonts w:ascii="Cambria" w:hAnsi="Cambria"/>
          <w:snapToGrid w:val="0"/>
          <w:u w:val="single"/>
        </w:rPr>
        <w:t>APPEARANCE</w:t>
      </w:r>
      <w:r w:rsidR="00F61B26" w:rsidRPr="00D737DE">
        <w:rPr>
          <w:rFonts w:ascii="Cambria" w:hAnsi="Cambria"/>
          <w:snapToGrid w:val="0"/>
        </w:rPr>
        <w:t>:</w:t>
      </w:r>
      <w:r w:rsidR="00D737DE">
        <w:rPr>
          <w:rFonts w:ascii="Cambria" w:hAnsi="Cambria"/>
          <w:snapToGrid w:val="0"/>
        </w:rPr>
        <w:t xml:space="preserve">     </w:t>
      </w:r>
      <w:r w:rsidR="00F61B26" w:rsidRPr="004B7099">
        <w:rPr>
          <w:rFonts w:ascii="Cambria" w:hAnsi="Cambria"/>
          <w:i/>
          <w:snapToGrid w:val="0"/>
        </w:rPr>
        <w:t xml:space="preserve">David </w:t>
      </w:r>
      <w:r w:rsidR="00D737DE" w:rsidRPr="004B7099">
        <w:rPr>
          <w:rFonts w:ascii="Cambria" w:hAnsi="Cambria"/>
          <w:i/>
          <w:snapToGrid w:val="0"/>
        </w:rPr>
        <w:t>Capretto</w:t>
      </w:r>
      <w:r w:rsidR="00F61B26" w:rsidRPr="004B7099">
        <w:rPr>
          <w:rFonts w:ascii="Cambria" w:hAnsi="Cambria"/>
          <w:i/>
          <w:snapToGrid w:val="0"/>
        </w:rPr>
        <w:t xml:space="preserve"> </w:t>
      </w:r>
      <w:r w:rsidR="002A2AC6" w:rsidRPr="004B7099">
        <w:rPr>
          <w:rFonts w:ascii="Cambria" w:hAnsi="Cambria"/>
          <w:i/>
          <w:snapToGrid w:val="0"/>
        </w:rPr>
        <w:t xml:space="preserve">– </w:t>
      </w:r>
      <w:r w:rsidR="00D737DE" w:rsidRPr="004B7099">
        <w:rPr>
          <w:rFonts w:ascii="Cambria" w:hAnsi="Cambria"/>
          <w:i/>
          <w:snapToGrid w:val="0"/>
        </w:rPr>
        <w:t>Capretto</w:t>
      </w:r>
      <w:r w:rsidR="002A2AC6" w:rsidRPr="004B7099">
        <w:rPr>
          <w:rFonts w:ascii="Cambria" w:hAnsi="Cambria"/>
          <w:i/>
          <w:snapToGrid w:val="0"/>
        </w:rPr>
        <w:t xml:space="preserve"> Homes</w:t>
      </w:r>
    </w:p>
    <w:p w14:paraId="3A5CCD41" w14:textId="341F5722" w:rsidR="00F61B26" w:rsidRPr="00D737DE" w:rsidRDefault="00F61B26" w:rsidP="003F3EA2">
      <w:pPr>
        <w:widowControl w:val="0"/>
        <w:tabs>
          <w:tab w:val="left" w:pos="9540"/>
        </w:tabs>
        <w:spacing w:after="0"/>
        <w:ind w:left="2160" w:right="-630" w:hanging="630"/>
        <w:jc w:val="both"/>
        <w:rPr>
          <w:rFonts w:ascii="Cambria" w:hAnsi="Cambria"/>
          <w:i/>
          <w:snapToGrid w:val="0"/>
        </w:rPr>
      </w:pPr>
      <w:r w:rsidRPr="00D737DE">
        <w:rPr>
          <w:rFonts w:ascii="Cambria" w:hAnsi="Cambria"/>
          <w:i/>
          <w:snapToGrid w:val="0"/>
        </w:rPr>
        <w:t xml:space="preserve">Jason Burford </w:t>
      </w:r>
      <w:r w:rsidR="00B41B2C" w:rsidRPr="00D737DE">
        <w:rPr>
          <w:rFonts w:ascii="Cambria" w:hAnsi="Cambria"/>
          <w:i/>
          <w:snapToGrid w:val="0"/>
        </w:rPr>
        <w:t>–</w:t>
      </w:r>
      <w:r w:rsidR="00F41DDA" w:rsidRPr="00D737DE">
        <w:rPr>
          <w:rFonts w:ascii="Cambria" w:hAnsi="Cambria"/>
          <w:i/>
          <w:snapToGrid w:val="0"/>
        </w:rPr>
        <w:t xml:space="preserve"> GPI</w:t>
      </w:r>
    </w:p>
    <w:p w14:paraId="6849B52D" w14:textId="77777777" w:rsidR="00B41B2C" w:rsidRPr="00D737DE" w:rsidRDefault="00B41B2C" w:rsidP="00524434">
      <w:pPr>
        <w:widowControl w:val="0"/>
        <w:tabs>
          <w:tab w:val="left" w:pos="9540"/>
        </w:tabs>
        <w:spacing w:after="0"/>
        <w:ind w:left="2160" w:right="-630" w:hanging="90"/>
        <w:jc w:val="both"/>
        <w:rPr>
          <w:rFonts w:ascii="Cambria" w:hAnsi="Cambria"/>
          <w:i/>
          <w:snapToGrid w:val="0"/>
        </w:rPr>
      </w:pPr>
    </w:p>
    <w:p w14:paraId="315E7DC2" w14:textId="6AA0759C" w:rsidR="00B41B2C" w:rsidRPr="00D737DE" w:rsidRDefault="002A2AC6" w:rsidP="000877D7">
      <w:pPr>
        <w:widowControl w:val="0"/>
        <w:tabs>
          <w:tab w:val="left" w:pos="9540"/>
        </w:tabs>
        <w:spacing w:after="0"/>
        <w:ind w:left="-90" w:right="-180"/>
        <w:jc w:val="both"/>
        <w:rPr>
          <w:rFonts w:ascii="Cambria" w:hAnsi="Cambria"/>
          <w:snapToGrid w:val="0"/>
        </w:rPr>
      </w:pPr>
      <w:r w:rsidRPr="00D737DE">
        <w:rPr>
          <w:rFonts w:ascii="Cambria" w:hAnsi="Cambria"/>
          <w:snapToGrid w:val="0"/>
        </w:rPr>
        <w:t xml:space="preserve">The Applicant read a list of questions prepared by the </w:t>
      </w:r>
      <w:r w:rsidR="000877D7" w:rsidRPr="00D737DE">
        <w:rPr>
          <w:rFonts w:ascii="Cambria" w:hAnsi="Cambria"/>
          <w:snapToGrid w:val="0"/>
        </w:rPr>
        <w:t xml:space="preserve">Acting </w:t>
      </w:r>
      <w:r w:rsidRPr="00D737DE">
        <w:rPr>
          <w:rFonts w:ascii="Cambria" w:hAnsi="Cambria"/>
          <w:snapToGrid w:val="0"/>
        </w:rPr>
        <w:t xml:space="preserve">Planning </w:t>
      </w:r>
      <w:r w:rsidR="000877D7" w:rsidRPr="00D737DE">
        <w:rPr>
          <w:rFonts w:ascii="Cambria" w:hAnsi="Cambria"/>
          <w:snapToGrid w:val="0"/>
        </w:rPr>
        <w:t>Coordinator on the Board’s behalf</w:t>
      </w:r>
      <w:r w:rsidRPr="00D737DE">
        <w:rPr>
          <w:rFonts w:ascii="Cambria" w:hAnsi="Cambria"/>
          <w:snapToGrid w:val="0"/>
        </w:rPr>
        <w:t xml:space="preserve"> </w:t>
      </w:r>
      <w:r w:rsidR="00B41B2C" w:rsidRPr="00D737DE">
        <w:rPr>
          <w:rFonts w:ascii="Cambria" w:hAnsi="Cambria"/>
          <w:snapToGrid w:val="0"/>
        </w:rPr>
        <w:t xml:space="preserve">and </w:t>
      </w:r>
      <w:r w:rsidRPr="00D737DE">
        <w:rPr>
          <w:rFonts w:ascii="Cambria" w:hAnsi="Cambria"/>
          <w:snapToGrid w:val="0"/>
        </w:rPr>
        <w:t xml:space="preserve">the Applicant’s </w:t>
      </w:r>
      <w:r w:rsidR="00B41B2C" w:rsidRPr="00D737DE">
        <w:rPr>
          <w:rFonts w:ascii="Cambria" w:hAnsi="Cambria"/>
          <w:snapToGrid w:val="0"/>
        </w:rPr>
        <w:t>responses</w:t>
      </w:r>
      <w:r w:rsidR="000877D7" w:rsidRPr="00D737DE">
        <w:rPr>
          <w:rFonts w:ascii="Cambria" w:hAnsi="Cambria"/>
          <w:snapToGrid w:val="0"/>
        </w:rPr>
        <w:t>,</w:t>
      </w:r>
      <w:r w:rsidR="00BE1A65" w:rsidRPr="00D737DE">
        <w:rPr>
          <w:rFonts w:ascii="Cambria" w:hAnsi="Cambria"/>
          <w:snapToGrid w:val="0"/>
        </w:rPr>
        <w:t xml:space="preserve"> </w:t>
      </w:r>
      <w:r w:rsidR="009B414F" w:rsidRPr="004B7099">
        <w:rPr>
          <w:rFonts w:ascii="Cambria" w:hAnsi="Cambria"/>
          <w:snapToGrid w:val="0"/>
        </w:rPr>
        <w:t>are</w:t>
      </w:r>
      <w:r w:rsidR="00BE1A65" w:rsidRPr="00D737DE">
        <w:rPr>
          <w:rFonts w:ascii="Cambria" w:hAnsi="Cambria"/>
          <w:snapToGrid w:val="0"/>
        </w:rPr>
        <w:t xml:space="preserve"> summarized below</w:t>
      </w:r>
      <w:r w:rsidRPr="00D737DE">
        <w:rPr>
          <w:rFonts w:ascii="Cambria" w:hAnsi="Cambria"/>
          <w:snapToGrid w:val="0"/>
        </w:rPr>
        <w:t>:</w:t>
      </w:r>
    </w:p>
    <w:p w14:paraId="445D5011" w14:textId="77777777" w:rsidR="002A2AC6" w:rsidRPr="00D737DE" w:rsidRDefault="002A2AC6" w:rsidP="003F3EA2">
      <w:pPr>
        <w:widowControl w:val="0"/>
        <w:tabs>
          <w:tab w:val="left" w:pos="9540"/>
        </w:tabs>
        <w:spacing w:after="0"/>
        <w:ind w:left="2160" w:right="-630" w:hanging="2250"/>
        <w:jc w:val="both"/>
        <w:rPr>
          <w:rFonts w:ascii="Cambria" w:hAnsi="Cambria"/>
          <w:snapToGrid w:val="0"/>
        </w:rPr>
      </w:pPr>
    </w:p>
    <w:p w14:paraId="4AD576D7" w14:textId="30396ACE" w:rsidR="002A2AC6" w:rsidRPr="00D737DE" w:rsidRDefault="00BE1A65" w:rsidP="00BE1A65">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 xml:space="preserve">What is the size of the homes? </w:t>
      </w:r>
      <w:r w:rsidRPr="00D737DE">
        <w:rPr>
          <w:rFonts w:ascii="Cambria" w:hAnsi="Cambria"/>
          <w:i/>
          <w:snapToGrid w:val="0"/>
        </w:rPr>
        <w:t>Ranches will be around 2,500 sg. ft., and two story houses about 2,800 to 2,900 sq. ft.</w:t>
      </w:r>
    </w:p>
    <w:p w14:paraId="1769391A" w14:textId="2B6D2AD5" w:rsidR="00BE1A65" w:rsidRPr="00D737DE" w:rsidRDefault="00BE1A65" w:rsidP="00BE1A65">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 xml:space="preserve">What will the frontage and depth be? </w:t>
      </w:r>
      <w:r w:rsidRPr="00D737DE">
        <w:rPr>
          <w:rFonts w:ascii="Cambria" w:hAnsi="Cambria"/>
          <w:i/>
          <w:snapToGrid w:val="0"/>
        </w:rPr>
        <w:t xml:space="preserve">The minimum frontage will be 100ft, and the depth will be 170ft. </w:t>
      </w:r>
    </w:p>
    <w:p w14:paraId="1610FCE1" w14:textId="4585ED69" w:rsidR="00BE1A65" w:rsidRPr="00D737DE" w:rsidRDefault="00BE1A65" w:rsidP="00BE1A65">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 xml:space="preserve">What is the estimated price of the homes? </w:t>
      </w:r>
      <w:r w:rsidRPr="00D737DE">
        <w:rPr>
          <w:rFonts w:ascii="Cambria" w:hAnsi="Cambria"/>
          <w:i/>
          <w:snapToGrid w:val="0"/>
        </w:rPr>
        <w:t>$600,000 to $650,000</w:t>
      </w:r>
    </w:p>
    <w:p w14:paraId="3F08893E" w14:textId="137D9152" w:rsidR="00BE1A65" w:rsidRPr="00D737DE" w:rsidRDefault="00BE1A65" w:rsidP="00BE1A65">
      <w:pPr>
        <w:pStyle w:val="ListParagraph"/>
        <w:widowControl w:val="0"/>
        <w:numPr>
          <w:ilvl w:val="0"/>
          <w:numId w:val="9"/>
        </w:numPr>
        <w:tabs>
          <w:tab w:val="left" w:pos="9540"/>
        </w:tabs>
        <w:spacing w:after="0"/>
        <w:ind w:right="-180"/>
        <w:jc w:val="both"/>
        <w:rPr>
          <w:rFonts w:ascii="Cambria" w:hAnsi="Cambria"/>
          <w:snapToGrid w:val="0"/>
        </w:rPr>
      </w:pPr>
      <w:r w:rsidRPr="00D737DE">
        <w:rPr>
          <w:rFonts w:ascii="Cambria" w:hAnsi="Cambria"/>
          <w:snapToGrid w:val="0"/>
        </w:rPr>
        <w:t xml:space="preserve">Is the market saturated for CMO homes? </w:t>
      </w:r>
      <w:r w:rsidRPr="00D737DE">
        <w:rPr>
          <w:rFonts w:ascii="Cambria" w:hAnsi="Cambria"/>
          <w:i/>
          <w:snapToGrid w:val="0"/>
        </w:rPr>
        <w:t>The Applicant feels that there is a market for owners who want a luxury home, but without the maintenance</w:t>
      </w:r>
      <w:r w:rsidR="000877D7" w:rsidRPr="00D737DE">
        <w:rPr>
          <w:rFonts w:ascii="Cambria" w:hAnsi="Cambria"/>
          <w:i/>
          <w:snapToGrid w:val="0"/>
        </w:rPr>
        <w:t xml:space="preserve"> of a larger lot</w:t>
      </w:r>
      <w:r w:rsidRPr="00D737DE">
        <w:rPr>
          <w:rFonts w:ascii="Cambria" w:hAnsi="Cambria"/>
          <w:i/>
          <w:snapToGrid w:val="0"/>
        </w:rPr>
        <w:t>.</w:t>
      </w:r>
      <w:r w:rsidRPr="00D737DE">
        <w:rPr>
          <w:rFonts w:ascii="Cambria" w:hAnsi="Cambria"/>
          <w:snapToGrid w:val="0"/>
        </w:rPr>
        <w:t xml:space="preserve"> </w:t>
      </w:r>
    </w:p>
    <w:p w14:paraId="096D0C2E" w14:textId="5DF823AD" w:rsidR="00BE1A65" w:rsidRPr="00D737DE" w:rsidRDefault="00BE1A65" w:rsidP="00BE1A65">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 xml:space="preserve">What is the design of the homes? </w:t>
      </w:r>
      <w:r w:rsidRPr="00D737DE">
        <w:rPr>
          <w:rFonts w:ascii="Cambria" w:hAnsi="Cambria"/>
          <w:i/>
          <w:snapToGrid w:val="0"/>
        </w:rPr>
        <w:t>The Applicant showed renderings. The App</w:t>
      </w:r>
      <w:r w:rsidR="000877D7" w:rsidRPr="00D737DE">
        <w:rPr>
          <w:rFonts w:ascii="Cambria" w:hAnsi="Cambria"/>
          <w:i/>
          <w:snapToGrid w:val="0"/>
        </w:rPr>
        <w:t>licant noted the</w:t>
      </w:r>
      <w:r w:rsidR="00031C76" w:rsidRPr="00D737DE">
        <w:rPr>
          <w:rFonts w:ascii="Cambria" w:hAnsi="Cambria"/>
          <w:i/>
          <w:snapToGrid w:val="0"/>
        </w:rPr>
        <w:t xml:space="preserve"> </w:t>
      </w:r>
      <w:r w:rsidRPr="00D737DE">
        <w:rPr>
          <w:rFonts w:ascii="Cambria" w:hAnsi="Cambria"/>
          <w:i/>
          <w:snapToGrid w:val="0"/>
        </w:rPr>
        <w:t>homes would be similar in design to other homes in Birdsong.</w:t>
      </w:r>
    </w:p>
    <w:p w14:paraId="0BB69A15" w14:textId="071D3D95" w:rsidR="00031C76" w:rsidRPr="00D737DE" w:rsidRDefault="00BE1A65" w:rsidP="00395BF1">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There should be no cul de sacs used</w:t>
      </w:r>
      <w:r w:rsidR="00395BF1" w:rsidRPr="00D737DE">
        <w:rPr>
          <w:rFonts w:ascii="Cambria" w:hAnsi="Cambria"/>
          <w:snapToGrid w:val="0"/>
        </w:rPr>
        <w:t xml:space="preserve"> in the design plan</w:t>
      </w:r>
      <w:r w:rsidRPr="00D737DE">
        <w:rPr>
          <w:rFonts w:ascii="Cambria" w:hAnsi="Cambria"/>
          <w:snapToGrid w:val="0"/>
        </w:rPr>
        <w:t xml:space="preserve">. </w:t>
      </w:r>
      <w:r w:rsidRPr="00D737DE">
        <w:rPr>
          <w:rFonts w:ascii="Cambria" w:hAnsi="Cambria"/>
          <w:i/>
          <w:snapToGrid w:val="0"/>
        </w:rPr>
        <w:t>They have been eliminated</w:t>
      </w:r>
      <w:r w:rsidR="00031C76" w:rsidRPr="00D737DE">
        <w:rPr>
          <w:rFonts w:ascii="Cambria" w:hAnsi="Cambria"/>
          <w:i/>
          <w:snapToGrid w:val="0"/>
        </w:rPr>
        <w:t>, and additional access points</w:t>
      </w:r>
      <w:r w:rsidR="00395BF1" w:rsidRPr="00D737DE">
        <w:rPr>
          <w:rFonts w:ascii="Cambria" w:hAnsi="Cambria"/>
          <w:i/>
          <w:snapToGrid w:val="0"/>
        </w:rPr>
        <w:t xml:space="preserve"> added.</w:t>
      </w:r>
    </w:p>
    <w:p w14:paraId="5ACCB58B" w14:textId="5DF62610" w:rsidR="00031C76" w:rsidRPr="00D737DE" w:rsidRDefault="000877D7" w:rsidP="00BE1A65">
      <w:pPr>
        <w:pStyle w:val="ListParagraph"/>
        <w:widowControl w:val="0"/>
        <w:numPr>
          <w:ilvl w:val="0"/>
          <w:numId w:val="9"/>
        </w:numPr>
        <w:tabs>
          <w:tab w:val="left" w:pos="9540"/>
        </w:tabs>
        <w:spacing w:after="0"/>
        <w:ind w:right="-180"/>
        <w:jc w:val="both"/>
        <w:rPr>
          <w:rFonts w:ascii="Cambria" w:hAnsi="Cambria"/>
          <w:snapToGrid w:val="0"/>
        </w:rPr>
      </w:pPr>
      <w:r w:rsidRPr="00D737DE">
        <w:rPr>
          <w:rFonts w:ascii="Cambria" w:hAnsi="Cambria"/>
          <w:snapToGrid w:val="0"/>
        </w:rPr>
        <w:t>What is the g</w:t>
      </w:r>
      <w:r w:rsidR="00031C76" w:rsidRPr="00D737DE">
        <w:rPr>
          <w:rFonts w:ascii="Cambria" w:hAnsi="Cambria"/>
          <w:snapToGrid w:val="0"/>
        </w:rPr>
        <w:t xml:space="preserve">reenspace for the project? </w:t>
      </w:r>
      <w:r w:rsidR="00031C76" w:rsidRPr="00D737DE">
        <w:rPr>
          <w:rFonts w:ascii="Cambria" w:hAnsi="Cambria"/>
          <w:i/>
          <w:snapToGrid w:val="0"/>
        </w:rPr>
        <w:t>Roughly 56% of the project is greenspace.</w:t>
      </w:r>
    </w:p>
    <w:p w14:paraId="70D136FC" w14:textId="2FDB5AD9" w:rsidR="00BE1A65" w:rsidRPr="00D737DE" w:rsidRDefault="00031C76" w:rsidP="00BE1A65">
      <w:pPr>
        <w:pStyle w:val="ListParagraph"/>
        <w:widowControl w:val="0"/>
        <w:numPr>
          <w:ilvl w:val="0"/>
          <w:numId w:val="9"/>
        </w:numPr>
        <w:tabs>
          <w:tab w:val="left" w:pos="9540"/>
        </w:tabs>
        <w:spacing w:after="0"/>
        <w:ind w:right="-180"/>
        <w:jc w:val="both"/>
        <w:rPr>
          <w:rFonts w:ascii="Cambria" w:hAnsi="Cambria"/>
          <w:snapToGrid w:val="0"/>
        </w:rPr>
      </w:pPr>
      <w:r w:rsidRPr="00D737DE">
        <w:rPr>
          <w:rFonts w:ascii="Cambria" w:hAnsi="Cambria"/>
          <w:snapToGrid w:val="0"/>
        </w:rPr>
        <w:t>Wetland areas</w:t>
      </w:r>
      <w:r w:rsidR="000877D7" w:rsidRPr="00D737DE">
        <w:rPr>
          <w:rFonts w:ascii="Cambria" w:hAnsi="Cambria"/>
          <w:snapToGrid w:val="0"/>
        </w:rPr>
        <w:t xml:space="preserve"> are</w:t>
      </w:r>
      <w:r w:rsidRPr="00D737DE">
        <w:rPr>
          <w:rFonts w:ascii="Cambria" w:hAnsi="Cambria"/>
          <w:snapToGrid w:val="0"/>
        </w:rPr>
        <w:t xml:space="preserve"> not to be included in the </w:t>
      </w:r>
      <w:r w:rsidR="000877D7" w:rsidRPr="00D737DE">
        <w:rPr>
          <w:rFonts w:ascii="Cambria" w:hAnsi="Cambria"/>
          <w:snapToGrid w:val="0"/>
        </w:rPr>
        <w:t xml:space="preserve">land given </w:t>
      </w:r>
      <w:r w:rsidRPr="00D737DE">
        <w:rPr>
          <w:rFonts w:ascii="Cambria" w:hAnsi="Cambria"/>
          <w:snapToGrid w:val="0"/>
        </w:rPr>
        <w:t xml:space="preserve">to the Town. </w:t>
      </w:r>
      <w:r w:rsidR="000877D7" w:rsidRPr="00D737DE">
        <w:rPr>
          <w:rFonts w:ascii="Cambria" w:hAnsi="Cambria"/>
          <w:snapToGrid w:val="0"/>
        </w:rPr>
        <w:t>A m</w:t>
      </w:r>
      <w:r w:rsidR="00395BF1" w:rsidRPr="00D737DE">
        <w:rPr>
          <w:rFonts w:ascii="Cambria" w:hAnsi="Cambria"/>
          <w:snapToGrid w:val="0"/>
        </w:rPr>
        <w:t>inimum of 25 Acres</w:t>
      </w:r>
      <w:r w:rsidR="000877D7" w:rsidRPr="00D737DE">
        <w:rPr>
          <w:rFonts w:ascii="Cambria" w:hAnsi="Cambria"/>
          <w:snapToGrid w:val="0"/>
        </w:rPr>
        <w:t xml:space="preserve"> is</w:t>
      </w:r>
      <w:r w:rsidR="00395BF1" w:rsidRPr="00D737DE">
        <w:rPr>
          <w:rFonts w:ascii="Cambria" w:hAnsi="Cambria"/>
          <w:snapToGrid w:val="0"/>
        </w:rPr>
        <w:t xml:space="preserve"> to be provided to the Town. </w:t>
      </w:r>
      <w:r w:rsidR="00395BF1" w:rsidRPr="00D737DE">
        <w:rPr>
          <w:rFonts w:ascii="Cambria" w:hAnsi="Cambria"/>
          <w:i/>
          <w:snapToGrid w:val="0"/>
        </w:rPr>
        <w:t>The Acreage available to the Town is 29 acres, with an additional 14 acres which are described as wetlands.</w:t>
      </w:r>
    </w:p>
    <w:p w14:paraId="75709200" w14:textId="7221DA05" w:rsidR="00031C76" w:rsidRPr="00D737DE" w:rsidRDefault="00031C76" w:rsidP="00BE1A65">
      <w:pPr>
        <w:pStyle w:val="ListParagraph"/>
        <w:widowControl w:val="0"/>
        <w:numPr>
          <w:ilvl w:val="0"/>
          <w:numId w:val="9"/>
        </w:numPr>
        <w:tabs>
          <w:tab w:val="left" w:pos="9540"/>
        </w:tabs>
        <w:spacing w:after="0"/>
        <w:ind w:right="-180"/>
        <w:jc w:val="both"/>
        <w:rPr>
          <w:rFonts w:ascii="Cambria" w:hAnsi="Cambria"/>
          <w:snapToGrid w:val="0"/>
        </w:rPr>
      </w:pPr>
      <w:r w:rsidRPr="00D737DE">
        <w:rPr>
          <w:rFonts w:ascii="Cambria" w:hAnsi="Cambria"/>
          <w:snapToGrid w:val="0"/>
        </w:rPr>
        <w:t xml:space="preserve">Will wetland mitigation be needed? </w:t>
      </w:r>
      <w:r w:rsidRPr="00D737DE">
        <w:rPr>
          <w:rFonts w:ascii="Cambria" w:hAnsi="Cambria"/>
          <w:i/>
          <w:snapToGrid w:val="0"/>
        </w:rPr>
        <w:t>It will be minor.</w:t>
      </w:r>
    </w:p>
    <w:p w14:paraId="6A549361" w14:textId="0D3916BE" w:rsidR="00031C76" w:rsidRPr="00D737DE" w:rsidRDefault="00031C76" w:rsidP="00BE1A65">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 xml:space="preserve">Is there storm water control? </w:t>
      </w:r>
      <w:r w:rsidRPr="00D737DE">
        <w:rPr>
          <w:rFonts w:ascii="Cambria" w:hAnsi="Cambria"/>
          <w:i/>
          <w:snapToGrid w:val="0"/>
        </w:rPr>
        <w:t>This is to be designed, however, initially there are two storm water ponds planned</w:t>
      </w:r>
      <w:r w:rsidR="000877D7" w:rsidRPr="00D737DE">
        <w:rPr>
          <w:rFonts w:ascii="Cambria" w:hAnsi="Cambria"/>
          <w:i/>
          <w:snapToGrid w:val="0"/>
        </w:rPr>
        <w:t>.</w:t>
      </w:r>
    </w:p>
    <w:p w14:paraId="21E62046" w14:textId="45DFB367" w:rsidR="00031C76" w:rsidRPr="00D737DE" w:rsidRDefault="00031C76" w:rsidP="00BE1A65">
      <w:pPr>
        <w:pStyle w:val="ListParagraph"/>
        <w:widowControl w:val="0"/>
        <w:numPr>
          <w:ilvl w:val="0"/>
          <w:numId w:val="9"/>
        </w:numPr>
        <w:tabs>
          <w:tab w:val="left" w:pos="9540"/>
        </w:tabs>
        <w:spacing w:after="0"/>
        <w:ind w:right="-180"/>
        <w:jc w:val="both"/>
        <w:rPr>
          <w:rFonts w:ascii="Cambria" w:hAnsi="Cambria"/>
          <w:i/>
          <w:snapToGrid w:val="0"/>
        </w:rPr>
      </w:pPr>
      <w:r w:rsidRPr="004B7099">
        <w:rPr>
          <w:rFonts w:ascii="Cambria" w:hAnsi="Cambria"/>
          <w:snapToGrid w:val="0"/>
        </w:rPr>
        <w:t>Is Rock</w:t>
      </w:r>
      <w:r w:rsidR="00D737DE" w:rsidRPr="004B7099">
        <w:rPr>
          <w:rFonts w:ascii="Cambria" w:hAnsi="Cambria"/>
          <w:snapToGrid w:val="0"/>
        </w:rPr>
        <w:t xml:space="preserve"> D</w:t>
      </w:r>
      <w:r w:rsidRPr="004B7099">
        <w:rPr>
          <w:rFonts w:ascii="Cambria" w:hAnsi="Cambria"/>
          <w:snapToGrid w:val="0"/>
        </w:rPr>
        <w:t xml:space="preserve">ove </w:t>
      </w:r>
      <w:r w:rsidR="00D737DE" w:rsidRPr="004B7099">
        <w:rPr>
          <w:rFonts w:ascii="Cambria" w:hAnsi="Cambria"/>
          <w:snapToGrid w:val="0"/>
        </w:rPr>
        <w:t>Lane</w:t>
      </w:r>
      <w:r w:rsidR="00D737DE">
        <w:rPr>
          <w:rFonts w:ascii="Cambria" w:hAnsi="Cambria"/>
          <w:snapToGrid w:val="0"/>
        </w:rPr>
        <w:t xml:space="preserve"> </w:t>
      </w:r>
      <w:r w:rsidRPr="00D737DE">
        <w:rPr>
          <w:rFonts w:ascii="Cambria" w:hAnsi="Cambria"/>
          <w:snapToGrid w:val="0"/>
        </w:rPr>
        <w:t>the only access into the Site?</w:t>
      </w:r>
      <w:r w:rsidRPr="00D737DE">
        <w:rPr>
          <w:rFonts w:ascii="Cambria" w:hAnsi="Cambria"/>
          <w:i/>
          <w:snapToGrid w:val="0"/>
        </w:rPr>
        <w:t xml:space="preserve"> It is currently</w:t>
      </w:r>
      <w:r w:rsidR="000877D7" w:rsidRPr="00D737DE">
        <w:rPr>
          <w:rFonts w:ascii="Cambria" w:hAnsi="Cambria"/>
          <w:i/>
          <w:snapToGrid w:val="0"/>
        </w:rPr>
        <w:t>,</w:t>
      </w:r>
      <w:r w:rsidRPr="00D737DE">
        <w:rPr>
          <w:rFonts w:ascii="Cambria" w:hAnsi="Cambria"/>
          <w:i/>
          <w:snapToGrid w:val="0"/>
        </w:rPr>
        <w:t xml:space="preserve"> however three additional access points are planned.</w:t>
      </w:r>
    </w:p>
    <w:p w14:paraId="256C8938" w14:textId="30BC5346" w:rsidR="00031C76" w:rsidRPr="00D737DE" w:rsidRDefault="00031C76" w:rsidP="00BE1A65">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 xml:space="preserve">The Board members have traffic concerns. </w:t>
      </w:r>
      <w:r w:rsidRPr="00D737DE">
        <w:rPr>
          <w:rFonts w:ascii="Cambria" w:hAnsi="Cambria"/>
          <w:i/>
          <w:snapToGrid w:val="0"/>
        </w:rPr>
        <w:t xml:space="preserve">The Applicant </w:t>
      </w:r>
      <w:r w:rsidR="00395BF1" w:rsidRPr="00D737DE">
        <w:rPr>
          <w:rFonts w:ascii="Cambria" w:hAnsi="Cambria"/>
          <w:i/>
          <w:snapToGrid w:val="0"/>
        </w:rPr>
        <w:t xml:space="preserve">stated that the Traffic Impact Statement for Birdsong was updated about 10 years ago. He </w:t>
      </w:r>
      <w:r w:rsidRPr="00D737DE">
        <w:rPr>
          <w:rFonts w:ascii="Cambria" w:hAnsi="Cambria"/>
          <w:i/>
          <w:snapToGrid w:val="0"/>
        </w:rPr>
        <w:t>noted that this plan only increases the total number of lots in Birdsong by 10.</w:t>
      </w:r>
    </w:p>
    <w:p w14:paraId="43D36638" w14:textId="41B1D83D" w:rsidR="00395BF1" w:rsidRPr="00D737DE" w:rsidRDefault="00395BF1" w:rsidP="00BE1A65">
      <w:pPr>
        <w:pStyle w:val="ListParagraph"/>
        <w:widowControl w:val="0"/>
        <w:numPr>
          <w:ilvl w:val="0"/>
          <w:numId w:val="9"/>
        </w:numPr>
        <w:tabs>
          <w:tab w:val="left" w:pos="9540"/>
        </w:tabs>
        <w:spacing w:after="0"/>
        <w:ind w:right="-180"/>
        <w:jc w:val="both"/>
        <w:rPr>
          <w:rFonts w:ascii="Cambria" w:hAnsi="Cambria"/>
          <w:i/>
          <w:snapToGrid w:val="0"/>
        </w:rPr>
      </w:pPr>
      <w:r w:rsidRPr="00D737DE">
        <w:rPr>
          <w:rFonts w:ascii="Cambria" w:hAnsi="Cambria"/>
          <w:snapToGrid w:val="0"/>
        </w:rPr>
        <w:t xml:space="preserve">What is the distance to the current homes on </w:t>
      </w:r>
      <w:r w:rsidRPr="004B7099">
        <w:rPr>
          <w:rFonts w:ascii="Cambria" w:hAnsi="Cambria"/>
          <w:snapToGrid w:val="0"/>
        </w:rPr>
        <w:t>Rock</w:t>
      </w:r>
      <w:r w:rsidR="00D737DE" w:rsidRPr="004B7099">
        <w:rPr>
          <w:rFonts w:ascii="Cambria" w:hAnsi="Cambria"/>
          <w:snapToGrid w:val="0"/>
        </w:rPr>
        <w:t xml:space="preserve"> D</w:t>
      </w:r>
      <w:r w:rsidRPr="004B7099">
        <w:rPr>
          <w:rFonts w:ascii="Cambria" w:hAnsi="Cambria"/>
          <w:snapToGrid w:val="0"/>
        </w:rPr>
        <w:t>ove Lane</w:t>
      </w:r>
      <w:r w:rsidRPr="00D737DE">
        <w:rPr>
          <w:rFonts w:ascii="Cambria" w:hAnsi="Cambria"/>
          <w:snapToGrid w:val="0"/>
        </w:rPr>
        <w:t xml:space="preserve">? </w:t>
      </w:r>
      <w:r w:rsidRPr="00D737DE">
        <w:rPr>
          <w:rFonts w:ascii="Cambria" w:hAnsi="Cambria"/>
          <w:i/>
          <w:snapToGrid w:val="0"/>
        </w:rPr>
        <w:t xml:space="preserve">The distance is 250 ft. There is definition between the existing homes and this district in the form of existing undeveloped vegetation and a creek. </w:t>
      </w:r>
    </w:p>
    <w:p w14:paraId="7A3CE7B3" w14:textId="77777777" w:rsidR="002A2AC6" w:rsidRPr="00D737DE" w:rsidRDefault="002A2AC6" w:rsidP="003F3EA2">
      <w:pPr>
        <w:widowControl w:val="0"/>
        <w:tabs>
          <w:tab w:val="left" w:pos="9540"/>
        </w:tabs>
        <w:spacing w:after="0"/>
        <w:ind w:left="2160" w:right="-630" w:hanging="2250"/>
        <w:jc w:val="both"/>
        <w:rPr>
          <w:rFonts w:ascii="Cambria" w:hAnsi="Cambria"/>
          <w:snapToGrid w:val="0"/>
        </w:rPr>
      </w:pPr>
    </w:p>
    <w:p w14:paraId="0BC7D0F8" w14:textId="29986372" w:rsidR="00B41B2C" w:rsidRPr="00D737DE" w:rsidRDefault="00B41B2C" w:rsidP="003F3EA2">
      <w:pPr>
        <w:widowControl w:val="0"/>
        <w:tabs>
          <w:tab w:val="left" w:pos="9540"/>
        </w:tabs>
        <w:spacing w:after="0"/>
        <w:ind w:left="-90" w:right="-90"/>
        <w:jc w:val="both"/>
        <w:rPr>
          <w:rFonts w:ascii="Cambria" w:hAnsi="Cambria"/>
          <w:snapToGrid w:val="0"/>
        </w:rPr>
      </w:pPr>
      <w:r w:rsidRPr="00D737DE">
        <w:rPr>
          <w:rFonts w:ascii="Cambria" w:hAnsi="Cambria"/>
          <w:snapToGrid w:val="0"/>
        </w:rPr>
        <w:t>The Chair feels this is different from other phases of Birdsong, an</w:t>
      </w:r>
      <w:r w:rsidR="00921480" w:rsidRPr="00D737DE">
        <w:rPr>
          <w:rFonts w:ascii="Cambria" w:hAnsi="Cambria"/>
          <w:snapToGrid w:val="0"/>
        </w:rPr>
        <w:t>d believes that it should be a T</w:t>
      </w:r>
      <w:r w:rsidRPr="00D737DE">
        <w:rPr>
          <w:rFonts w:ascii="Cambria" w:hAnsi="Cambria"/>
          <w:snapToGrid w:val="0"/>
        </w:rPr>
        <w:t>ype 1 SEQR action. He noted the lot-size, the general layout</w:t>
      </w:r>
      <w:r w:rsidR="001530D9" w:rsidRPr="00D737DE">
        <w:rPr>
          <w:rFonts w:ascii="Cambria" w:hAnsi="Cambria"/>
          <w:snapToGrid w:val="0"/>
        </w:rPr>
        <w:t xml:space="preserve"> and the change in zoning. The A</w:t>
      </w:r>
      <w:r w:rsidRPr="00D737DE">
        <w:rPr>
          <w:rFonts w:ascii="Cambria" w:hAnsi="Cambria"/>
          <w:snapToGrid w:val="0"/>
        </w:rPr>
        <w:t xml:space="preserve">pplicant noted that there are planned reductions in the number of homes being developed in other parts of Birdsong. </w:t>
      </w:r>
    </w:p>
    <w:p w14:paraId="356DB8F9" w14:textId="77777777" w:rsidR="00B41B2C" w:rsidRPr="00D737DE" w:rsidRDefault="00B41B2C" w:rsidP="00B41B2C">
      <w:pPr>
        <w:widowControl w:val="0"/>
        <w:tabs>
          <w:tab w:val="left" w:pos="9540"/>
        </w:tabs>
        <w:spacing w:after="0"/>
        <w:ind w:left="450" w:right="-90"/>
        <w:jc w:val="both"/>
        <w:rPr>
          <w:rFonts w:ascii="Cambria" w:hAnsi="Cambria"/>
          <w:snapToGrid w:val="0"/>
        </w:rPr>
      </w:pPr>
    </w:p>
    <w:p w14:paraId="03FA0422" w14:textId="54351817" w:rsidR="003F3EA2" w:rsidRPr="00D737DE" w:rsidRDefault="00B41B2C" w:rsidP="003F3EA2">
      <w:pPr>
        <w:widowControl w:val="0"/>
        <w:tabs>
          <w:tab w:val="left" w:pos="9540"/>
        </w:tabs>
        <w:spacing w:after="0"/>
        <w:ind w:left="-90" w:right="-90"/>
        <w:jc w:val="both"/>
        <w:rPr>
          <w:rFonts w:ascii="Cambria" w:hAnsi="Cambria"/>
          <w:snapToGrid w:val="0"/>
        </w:rPr>
      </w:pPr>
      <w:r w:rsidRPr="00D737DE">
        <w:rPr>
          <w:rFonts w:ascii="Cambria" w:hAnsi="Cambria"/>
          <w:snapToGrid w:val="0"/>
        </w:rPr>
        <w:t>Mr. Heppner inquired abou</w:t>
      </w:r>
      <w:r w:rsidR="003F3EA2" w:rsidRPr="00D737DE">
        <w:rPr>
          <w:rFonts w:ascii="Cambria" w:hAnsi="Cambria"/>
          <w:snapToGrid w:val="0"/>
        </w:rPr>
        <w:t>t the planned access points. He also mentioned the possibility of increased traffic, and stated his opinion that the larger homes planned were more in keeping with the neighborhood than smaller homes would be. T</w:t>
      </w:r>
      <w:r w:rsidR="001530D9" w:rsidRPr="00D737DE">
        <w:rPr>
          <w:rFonts w:ascii="Cambria" w:hAnsi="Cambria"/>
          <w:snapToGrid w:val="0"/>
        </w:rPr>
        <w:t>he A</w:t>
      </w:r>
      <w:r w:rsidR="003F3EA2" w:rsidRPr="00D737DE">
        <w:rPr>
          <w:rFonts w:ascii="Cambria" w:hAnsi="Cambria"/>
          <w:snapToGrid w:val="0"/>
        </w:rPr>
        <w:t>pplicant explained that in the event the planned access points were not meeting up to current</w:t>
      </w:r>
      <w:r w:rsidR="001530D9" w:rsidRPr="00D737DE">
        <w:rPr>
          <w:rFonts w:ascii="Cambria" w:hAnsi="Cambria"/>
          <w:snapToGrid w:val="0"/>
        </w:rPr>
        <w:t>ly</w:t>
      </w:r>
      <w:r w:rsidR="003F3EA2" w:rsidRPr="00D737DE">
        <w:rPr>
          <w:rFonts w:ascii="Cambria" w:hAnsi="Cambria"/>
          <w:snapToGrid w:val="0"/>
        </w:rPr>
        <w:t xml:space="preserve"> developed roads, they would bring them to the property line, so that they could be easily extended as more of the area was developed.</w:t>
      </w:r>
    </w:p>
    <w:p w14:paraId="26F1B9F2" w14:textId="77777777" w:rsidR="003F3EA2" w:rsidRPr="00D737DE" w:rsidRDefault="003F3EA2" w:rsidP="003F3EA2">
      <w:pPr>
        <w:widowControl w:val="0"/>
        <w:tabs>
          <w:tab w:val="left" w:pos="9540"/>
        </w:tabs>
        <w:spacing w:after="0"/>
        <w:ind w:left="-90" w:right="-90"/>
        <w:jc w:val="both"/>
        <w:rPr>
          <w:rFonts w:ascii="Cambria" w:hAnsi="Cambria"/>
          <w:snapToGrid w:val="0"/>
        </w:rPr>
      </w:pPr>
    </w:p>
    <w:p w14:paraId="22774651" w14:textId="6D32C884" w:rsidR="003F3EA2" w:rsidRPr="00D737DE" w:rsidRDefault="003F3EA2" w:rsidP="003F3EA2">
      <w:pPr>
        <w:widowControl w:val="0"/>
        <w:tabs>
          <w:tab w:val="left" w:pos="9540"/>
        </w:tabs>
        <w:spacing w:after="0"/>
        <w:ind w:left="-90" w:right="-90"/>
        <w:jc w:val="both"/>
        <w:rPr>
          <w:rFonts w:ascii="Cambria" w:hAnsi="Cambria"/>
          <w:snapToGrid w:val="0"/>
        </w:rPr>
      </w:pPr>
      <w:r w:rsidRPr="00D737DE">
        <w:rPr>
          <w:rFonts w:ascii="Cambria" w:hAnsi="Cambria"/>
          <w:snapToGrid w:val="0"/>
        </w:rPr>
        <w:t>Mr. Murray inquired about the number of phases, with which phases would access points be developed, and when site prep would be done. He also inquired about any change in pricing compared to the s</w:t>
      </w:r>
      <w:r w:rsidR="00395BF1" w:rsidRPr="00D737DE">
        <w:rPr>
          <w:rFonts w:ascii="Cambria" w:hAnsi="Cambria"/>
          <w:snapToGrid w:val="0"/>
        </w:rPr>
        <w:t>urrounding subdivision. The A</w:t>
      </w:r>
      <w:r w:rsidRPr="00D737DE">
        <w:rPr>
          <w:rFonts w:ascii="Cambria" w:hAnsi="Cambria"/>
          <w:snapToGrid w:val="0"/>
        </w:rPr>
        <w:t>pplicant explain</w:t>
      </w:r>
      <w:r w:rsidR="001530D9" w:rsidRPr="00D737DE">
        <w:rPr>
          <w:rFonts w:ascii="Cambria" w:hAnsi="Cambria"/>
          <w:snapToGrid w:val="0"/>
        </w:rPr>
        <w:t xml:space="preserve">ed there would be a minimum of two </w:t>
      </w:r>
      <w:r w:rsidRPr="00D737DE">
        <w:rPr>
          <w:rFonts w:ascii="Cambria" w:hAnsi="Cambria"/>
          <w:snapToGrid w:val="0"/>
        </w:rPr>
        <w:t>phases and a maximum of</w:t>
      </w:r>
      <w:r w:rsidR="001530D9" w:rsidRPr="00D737DE">
        <w:rPr>
          <w:rFonts w:ascii="Cambria" w:hAnsi="Cambria"/>
          <w:snapToGrid w:val="0"/>
        </w:rPr>
        <w:t xml:space="preserve"> three</w:t>
      </w:r>
      <w:r w:rsidRPr="00D737DE">
        <w:rPr>
          <w:rFonts w:ascii="Cambria" w:hAnsi="Cambria"/>
          <w:snapToGrid w:val="0"/>
        </w:rPr>
        <w:t xml:space="preserve">. There would be one access point developed in </w:t>
      </w:r>
      <w:r w:rsidR="001530D9" w:rsidRPr="00D737DE">
        <w:rPr>
          <w:rFonts w:ascii="Cambria" w:hAnsi="Cambria"/>
          <w:snapToGrid w:val="0"/>
        </w:rPr>
        <w:t>P</w:t>
      </w:r>
      <w:r w:rsidRPr="00D737DE">
        <w:rPr>
          <w:rFonts w:ascii="Cambria" w:hAnsi="Cambria"/>
          <w:snapToGrid w:val="0"/>
        </w:rPr>
        <w:t>hase</w:t>
      </w:r>
      <w:r w:rsidR="001530D9" w:rsidRPr="00D737DE">
        <w:rPr>
          <w:rFonts w:ascii="Cambria" w:hAnsi="Cambria"/>
          <w:snapToGrid w:val="0"/>
        </w:rPr>
        <w:t xml:space="preserve"> 1</w:t>
      </w:r>
      <w:r w:rsidRPr="00D737DE">
        <w:rPr>
          <w:rFonts w:ascii="Cambria" w:hAnsi="Cambria"/>
          <w:snapToGrid w:val="0"/>
        </w:rPr>
        <w:t>, and at least one more during Phase 2.</w:t>
      </w:r>
      <w:r w:rsidR="00395BF1" w:rsidRPr="00D737DE">
        <w:rPr>
          <w:rFonts w:ascii="Cambria" w:hAnsi="Cambria"/>
          <w:snapToGrid w:val="0"/>
        </w:rPr>
        <w:t xml:space="preserve"> The A</w:t>
      </w:r>
      <w:r w:rsidR="001530D9" w:rsidRPr="00D737DE">
        <w:rPr>
          <w:rFonts w:ascii="Cambria" w:hAnsi="Cambria"/>
          <w:snapToGrid w:val="0"/>
        </w:rPr>
        <w:t>pplicant further explained that this area would be developed slowly as d</w:t>
      </w:r>
      <w:r w:rsidR="00F672F0" w:rsidRPr="00D737DE">
        <w:rPr>
          <w:rFonts w:ascii="Cambria" w:hAnsi="Cambria"/>
          <w:snapToGrid w:val="0"/>
        </w:rPr>
        <w:t xml:space="preserve">emand allowed, at a pace of </w:t>
      </w:r>
      <w:r w:rsidR="001530D9" w:rsidRPr="00D737DE">
        <w:rPr>
          <w:rFonts w:ascii="Cambria" w:hAnsi="Cambria"/>
          <w:snapToGrid w:val="0"/>
        </w:rPr>
        <w:t xml:space="preserve">10 </w:t>
      </w:r>
      <w:r w:rsidR="00F672F0" w:rsidRPr="00D737DE">
        <w:rPr>
          <w:rFonts w:ascii="Cambria" w:hAnsi="Cambria"/>
          <w:snapToGrid w:val="0"/>
        </w:rPr>
        <w:t xml:space="preserve">to </w:t>
      </w:r>
      <w:r w:rsidR="001530D9" w:rsidRPr="00D737DE">
        <w:rPr>
          <w:rFonts w:ascii="Cambria" w:hAnsi="Cambria"/>
          <w:snapToGrid w:val="0"/>
        </w:rPr>
        <w:t>12</w:t>
      </w:r>
      <w:r w:rsidR="00F672F0" w:rsidRPr="00D737DE">
        <w:rPr>
          <w:rFonts w:ascii="Cambria" w:hAnsi="Cambria"/>
          <w:snapToGrid w:val="0"/>
        </w:rPr>
        <w:t xml:space="preserve"> homes per year. </w:t>
      </w:r>
    </w:p>
    <w:p w14:paraId="3B8BACDD" w14:textId="77777777" w:rsidR="001530D9" w:rsidRPr="00D737DE" w:rsidRDefault="001530D9" w:rsidP="003F3EA2">
      <w:pPr>
        <w:widowControl w:val="0"/>
        <w:tabs>
          <w:tab w:val="left" w:pos="9540"/>
        </w:tabs>
        <w:spacing w:after="0"/>
        <w:ind w:left="-90" w:right="-90"/>
        <w:jc w:val="both"/>
        <w:rPr>
          <w:rFonts w:ascii="Cambria" w:hAnsi="Cambria"/>
          <w:snapToGrid w:val="0"/>
        </w:rPr>
      </w:pPr>
    </w:p>
    <w:p w14:paraId="78736DFA" w14:textId="7D6C32C3" w:rsidR="001530D9" w:rsidRPr="00D737DE" w:rsidRDefault="001530D9" w:rsidP="003F3EA2">
      <w:pPr>
        <w:widowControl w:val="0"/>
        <w:tabs>
          <w:tab w:val="left" w:pos="9540"/>
        </w:tabs>
        <w:spacing w:after="0"/>
        <w:ind w:left="-90" w:right="-90"/>
        <w:jc w:val="both"/>
        <w:rPr>
          <w:rFonts w:ascii="Cambria" w:hAnsi="Cambria"/>
          <w:snapToGrid w:val="0"/>
        </w:rPr>
      </w:pPr>
      <w:r w:rsidRPr="00D737DE">
        <w:rPr>
          <w:rFonts w:ascii="Cambria" w:hAnsi="Cambria"/>
          <w:snapToGrid w:val="0"/>
        </w:rPr>
        <w:t>The Chair emphasized the importance of access points, noting that Emergency Services can have difficulty if a road becomes blocked and there is not another access point. He also inquired about any issues with th</w:t>
      </w:r>
      <w:r w:rsidR="00395BF1" w:rsidRPr="00D737DE">
        <w:rPr>
          <w:rFonts w:ascii="Cambria" w:hAnsi="Cambria"/>
          <w:snapToGrid w:val="0"/>
        </w:rPr>
        <w:t>e Homeowner’s Association. The A</w:t>
      </w:r>
      <w:r w:rsidRPr="00D737DE">
        <w:rPr>
          <w:rFonts w:ascii="Cambria" w:hAnsi="Cambria"/>
          <w:snapToGrid w:val="0"/>
        </w:rPr>
        <w:t>pplicant explained that this CMO district would not be associated with the current Homeowner’s Association, however they have never had any conflicts with the current Homeowner’s Association.</w:t>
      </w:r>
    </w:p>
    <w:p w14:paraId="1194781E" w14:textId="77777777" w:rsidR="00946655" w:rsidRPr="00D737DE" w:rsidRDefault="00946655" w:rsidP="003F3EA2">
      <w:pPr>
        <w:widowControl w:val="0"/>
        <w:tabs>
          <w:tab w:val="left" w:pos="9540"/>
        </w:tabs>
        <w:spacing w:after="0"/>
        <w:ind w:left="-90" w:right="-90"/>
        <w:jc w:val="both"/>
        <w:rPr>
          <w:rFonts w:ascii="Cambria" w:hAnsi="Cambria"/>
          <w:snapToGrid w:val="0"/>
        </w:rPr>
      </w:pPr>
    </w:p>
    <w:p w14:paraId="07D0E1FB" w14:textId="6F33862D" w:rsidR="00946655" w:rsidRPr="00D737DE" w:rsidRDefault="00921480" w:rsidP="003F3EA2">
      <w:pPr>
        <w:widowControl w:val="0"/>
        <w:tabs>
          <w:tab w:val="left" w:pos="9540"/>
        </w:tabs>
        <w:spacing w:after="0"/>
        <w:ind w:left="-90" w:right="-90"/>
        <w:jc w:val="both"/>
        <w:rPr>
          <w:rFonts w:ascii="Cambria" w:hAnsi="Cambria"/>
          <w:snapToGrid w:val="0"/>
        </w:rPr>
      </w:pPr>
      <w:r w:rsidRPr="00D737DE">
        <w:rPr>
          <w:rFonts w:ascii="Cambria" w:hAnsi="Cambria"/>
          <w:snapToGrid w:val="0"/>
        </w:rPr>
        <w:t>Acting Planning Coordinator, Remy</w:t>
      </w:r>
      <w:r w:rsidR="00946655" w:rsidRPr="00D737DE">
        <w:rPr>
          <w:rFonts w:ascii="Cambria" w:hAnsi="Cambria"/>
          <w:snapToGrid w:val="0"/>
        </w:rPr>
        <w:t xml:space="preserve"> Orffeo asked the Applicant to review a response on the current SEQR.</w:t>
      </w:r>
    </w:p>
    <w:p w14:paraId="39DDDF19" w14:textId="2D35156C" w:rsidR="00D1623F" w:rsidRPr="00D737DE" w:rsidRDefault="00B41B2C" w:rsidP="001530D9">
      <w:pPr>
        <w:widowControl w:val="0"/>
        <w:tabs>
          <w:tab w:val="left" w:pos="9540"/>
        </w:tabs>
        <w:spacing w:after="0"/>
        <w:ind w:right="-90"/>
        <w:jc w:val="both"/>
        <w:rPr>
          <w:rFonts w:ascii="Cambria" w:hAnsi="Cambria"/>
          <w:snapToGrid w:val="0"/>
        </w:rPr>
      </w:pPr>
      <w:r w:rsidRPr="00D737DE">
        <w:rPr>
          <w:rFonts w:ascii="Cambria" w:hAnsi="Cambria"/>
          <w:snapToGrid w:val="0"/>
        </w:rPr>
        <w:t xml:space="preserve"> </w:t>
      </w:r>
    </w:p>
    <w:p w14:paraId="79BA77D3" w14:textId="77777777" w:rsidR="00D13B54" w:rsidRDefault="00D13B54" w:rsidP="003F3EA2">
      <w:pPr>
        <w:widowControl w:val="0"/>
        <w:tabs>
          <w:tab w:val="left" w:pos="9540"/>
        </w:tabs>
        <w:ind w:left="-90" w:right="-90" w:hanging="630"/>
        <w:jc w:val="both"/>
        <w:rPr>
          <w:rFonts w:ascii="Cambria" w:hAnsi="Cambria"/>
          <w:snapToGrid w:val="0"/>
        </w:rPr>
      </w:pPr>
    </w:p>
    <w:p w14:paraId="0FC49E8C" w14:textId="2349B376" w:rsidR="00D1623F" w:rsidRPr="00D737DE" w:rsidRDefault="00D1623F" w:rsidP="003F3EA2">
      <w:pPr>
        <w:widowControl w:val="0"/>
        <w:tabs>
          <w:tab w:val="left" w:pos="9540"/>
        </w:tabs>
        <w:ind w:left="-90" w:right="-90" w:hanging="630"/>
        <w:jc w:val="both"/>
        <w:rPr>
          <w:rFonts w:ascii="Cambria" w:hAnsi="Cambria"/>
          <w:snapToGrid w:val="0"/>
        </w:rPr>
      </w:pPr>
      <w:r w:rsidRPr="00D737DE">
        <w:rPr>
          <w:rFonts w:ascii="Cambria" w:hAnsi="Cambria"/>
          <w:snapToGrid w:val="0"/>
        </w:rPr>
        <w:t>2.</w:t>
      </w:r>
      <w:r w:rsidRPr="00D737DE">
        <w:rPr>
          <w:rFonts w:ascii="Cambria" w:hAnsi="Cambria"/>
          <w:snapToGrid w:val="0"/>
        </w:rPr>
        <w:tab/>
      </w:r>
      <w:r w:rsidRPr="00D737DE">
        <w:rPr>
          <w:rFonts w:ascii="Cambria" w:hAnsi="Cambria"/>
          <w:snapToGrid w:val="0"/>
          <w:u w:val="single"/>
        </w:rPr>
        <w:t>P.B. File #10-2023, V/L located on Burton Road Zoned A-1</w:t>
      </w:r>
      <w:r w:rsidRPr="00D737DE">
        <w:rPr>
          <w:rFonts w:ascii="Cambria" w:hAnsi="Cambria"/>
          <w:snapToGrid w:val="0"/>
        </w:rPr>
        <w:t xml:space="preserve">.  Cornell Co-Operative Extension of Erie County is </w:t>
      </w:r>
      <w:r w:rsidRPr="00D737DE">
        <w:rPr>
          <w:rFonts w:ascii="Cambria" w:hAnsi="Cambria"/>
          <w:snapToGrid w:val="0"/>
        </w:rPr>
        <w:lastRenderedPageBreak/>
        <w:t>requesting an Outside Display for a 30 x 30 roofed Shelter with no walls or floor for shade.</w:t>
      </w:r>
    </w:p>
    <w:p w14:paraId="2EC35C32" w14:textId="28CCDAD5" w:rsidR="000033AD" w:rsidRPr="00D737DE" w:rsidRDefault="00D1623F" w:rsidP="003F3EA2">
      <w:pPr>
        <w:widowControl w:val="0"/>
        <w:tabs>
          <w:tab w:val="left" w:pos="9540"/>
        </w:tabs>
        <w:spacing w:after="0"/>
        <w:ind w:left="-180" w:right="-630" w:firstLine="90"/>
        <w:jc w:val="both"/>
        <w:rPr>
          <w:rFonts w:ascii="Cambria" w:hAnsi="Cambria"/>
          <w:i/>
          <w:snapToGrid w:val="0"/>
        </w:rPr>
      </w:pPr>
      <w:r w:rsidRPr="00D737DE">
        <w:rPr>
          <w:rFonts w:ascii="Cambria" w:hAnsi="Cambria"/>
          <w:snapToGrid w:val="0"/>
          <w:u w:val="single"/>
        </w:rPr>
        <w:t>APPEARANCE</w:t>
      </w:r>
      <w:r w:rsidR="00892160" w:rsidRPr="00D737DE">
        <w:rPr>
          <w:rFonts w:ascii="Cambria" w:hAnsi="Cambria"/>
          <w:i/>
          <w:snapToGrid w:val="0"/>
        </w:rPr>
        <w:t>:</w:t>
      </w:r>
      <w:r w:rsidR="00F41DDA" w:rsidRPr="00D737DE">
        <w:rPr>
          <w:rFonts w:ascii="Cambria" w:hAnsi="Cambria"/>
          <w:i/>
          <w:snapToGrid w:val="0"/>
        </w:rPr>
        <w:t xml:space="preserve">  </w:t>
      </w:r>
      <w:r w:rsidR="009B414F">
        <w:rPr>
          <w:rFonts w:ascii="Cambria" w:hAnsi="Cambria"/>
          <w:i/>
          <w:snapToGrid w:val="0"/>
        </w:rPr>
        <w:t xml:space="preserve">   </w:t>
      </w:r>
      <w:r w:rsidR="00F41DDA" w:rsidRPr="00D737DE">
        <w:rPr>
          <w:rFonts w:ascii="Cambria" w:hAnsi="Cambria"/>
          <w:i/>
          <w:snapToGrid w:val="0"/>
        </w:rPr>
        <w:t>Diane Held – Cornell Cooperative</w:t>
      </w:r>
    </w:p>
    <w:p w14:paraId="613B390C" w14:textId="0C889B79" w:rsidR="00F41DDA" w:rsidRPr="00D737DE" w:rsidRDefault="00F41DDA" w:rsidP="003F3EA2">
      <w:pPr>
        <w:widowControl w:val="0"/>
        <w:tabs>
          <w:tab w:val="left" w:pos="9540"/>
        </w:tabs>
        <w:spacing w:after="0" w:line="257" w:lineRule="auto"/>
        <w:ind w:left="1530" w:right="-634"/>
        <w:jc w:val="both"/>
        <w:rPr>
          <w:rFonts w:ascii="Cambria" w:hAnsi="Cambria"/>
          <w:i/>
          <w:snapToGrid w:val="0"/>
        </w:rPr>
      </w:pPr>
      <w:r w:rsidRPr="00D737DE">
        <w:rPr>
          <w:rFonts w:ascii="Cambria" w:hAnsi="Cambria"/>
          <w:i/>
          <w:snapToGrid w:val="0"/>
        </w:rPr>
        <w:t>Mike Lukaszewski – Bammel Architects</w:t>
      </w:r>
    </w:p>
    <w:p w14:paraId="3F611922" w14:textId="77777777" w:rsidR="00F41DDA" w:rsidRPr="00D737DE" w:rsidRDefault="00F41DDA" w:rsidP="003F3EA2">
      <w:pPr>
        <w:widowControl w:val="0"/>
        <w:tabs>
          <w:tab w:val="left" w:pos="9540"/>
        </w:tabs>
        <w:spacing w:after="0" w:line="257" w:lineRule="auto"/>
        <w:ind w:left="1710" w:right="-634"/>
        <w:jc w:val="both"/>
        <w:rPr>
          <w:rFonts w:ascii="Cambria" w:hAnsi="Cambria"/>
          <w:snapToGrid w:val="0"/>
        </w:rPr>
      </w:pPr>
    </w:p>
    <w:p w14:paraId="66F49D1C" w14:textId="0508DDB3" w:rsidR="00D1623F" w:rsidRPr="00D737DE" w:rsidRDefault="000033AD" w:rsidP="003F3EA2">
      <w:pPr>
        <w:widowControl w:val="0"/>
        <w:tabs>
          <w:tab w:val="left" w:pos="9540"/>
        </w:tabs>
        <w:ind w:left="-90" w:right="-90"/>
        <w:jc w:val="both"/>
        <w:rPr>
          <w:rFonts w:ascii="Cambria" w:hAnsi="Cambria"/>
          <w:snapToGrid w:val="0"/>
        </w:rPr>
      </w:pPr>
      <w:r w:rsidRPr="00D737DE">
        <w:rPr>
          <w:rFonts w:ascii="Cambria" w:hAnsi="Cambria"/>
          <w:snapToGrid w:val="0"/>
        </w:rPr>
        <w:t xml:space="preserve">The Applicant confirmed that they are separate from Providence Farms, and explained that they are seeking to install a </w:t>
      </w:r>
      <w:r w:rsidR="00946655" w:rsidRPr="00D737DE">
        <w:rPr>
          <w:rFonts w:ascii="Cambria" w:hAnsi="Cambria"/>
          <w:snapToGrid w:val="0"/>
        </w:rPr>
        <w:t>shelter</w:t>
      </w:r>
      <w:r w:rsidRPr="00D737DE">
        <w:rPr>
          <w:rFonts w:ascii="Cambria" w:hAnsi="Cambria"/>
          <w:snapToGrid w:val="0"/>
        </w:rPr>
        <w:t>.</w:t>
      </w:r>
    </w:p>
    <w:p w14:paraId="7A3F891C" w14:textId="7878056B" w:rsidR="000033AD" w:rsidRPr="00D737DE" w:rsidRDefault="000033AD" w:rsidP="003F3EA2">
      <w:pPr>
        <w:widowControl w:val="0"/>
        <w:tabs>
          <w:tab w:val="left" w:pos="9540"/>
        </w:tabs>
        <w:ind w:left="-90" w:right="-90"/>
        <w:jc w:val="both"/>
        <w:rPr>
          <w:rFonts w:ascii="Cambria" w:hAnsi="Cambria"/>
          <w:snapToGrid w:val="0"/>
        </w:rPr>
      </w:pPr>
      <w:r w:rsidRPr="00D737DE">
        <w:rPr>
          <w:rFonts w:ascii="Cambria" w:hAnsi="Cambria"/>
          <w:snapToGrid w:val="0"/>
        </w:rPr>
        <w:t>The Chair noted that the size had increased from the originally proposed 30 foot x 30 foot, to a 30 foot x 60 foot structure.</w:t>
      </w:r>
    </w:p>
    <w:p w14:paraId="03FC6B86" w14:textId="56D33F4B" w:rsidR="000033AD" w:rsidRPr="00D737DE" w:rsidRDefault="000033AD" w:rsidP="003F3EA2">
      <w:pPr>
        <w:widowControl w:val="0"/>
        <w:tabs>
          <w:tab w:val="left" w:pos="9540"/>
        </w:tabs>
        <w:ind w:left="-90" w:right="-90"/>
        <w:jc w:val="both"/>
        <w:rPr>
          <w:rFonts w:ascii="Cambria" w:hAnsi="Cambria"/>
          <w:snapToGrid w:val="0"/>
        </w:rPr>
      </w:pPr>
      <w:r w:rsidRPr="00D737DE">
        <w:rPr>
          <w:rFonts w:ascii="Cambria" w:hAnsi="Cambria"/>
          <w:snapToGrid w:val="0"/>
        </w:rPr>
        <w:t xml:space="preserve">The Applicant explained that they do test gardens, seed research, hold classes etc. The </w:t>
      </w:r>
      <w:r w:rsidR="00946655" w:rsidRPr="00D737DE">
        <w:rPr>
          <w:rFonts w:ascii="Cambria" w:hAnsi="Cambria"/>
          <w:snapToGrid w:val="0"/>
        </w:rPr>
        <w:t xml:space="preserve">shelter </w:t>
      </w:r>
      <w:r w:rsidRPr="00D737DE">
        <w:rPr>
          <w:rFonts w:ascii="Cambria" w:hAnsi="Cambria"/>
          <w:snapToGrid w:val="0"/>
        </w:rPr>
        <w:t xml:space="preserve">would keep participants of these events out of the sun and weather. It would be a similar to </w:t>
      </w:r>
      <w:r w:rsidR="00946655" w:rsidRPr="00D737DE">
        <w:rPr>
          <w:rFonts w:ascii="Cambria" w:hAnsi="Cambria"/>
          <w:snapToGrid w:val="0"/>
        </w:rPr>
        <w:t>shelters</w:t>
      </w:r>
      <w:r w:rsidRPr="00D737DE">
        <w:rPr>
          <w:rFonts w:ascii="Cambria" w:hAnsi="Cambria"/>
          <w:snapToGrid w:val="0"/>
        </w:rPr>
        <w:t xml:space="preserve"> found in parks, but with a dirt floor. The size increase was to accommodate more people during their classes.</w:t>
      </w:r>
    </w:p>
    <w:p w14:paraId="2F74C5C5" w14:textId="72A1D2C0" w:rsidR="000033AD" w:rsidRPr="00D737DE" w:rsidRDefault="000033AD" w:rsidP="003F3EA2">
      <w:pPr>
        <w:widowControl w:val="0"/>
        <w:tabs>
          <w:tab w:val="left" w:pos="9540"/>
        </w:tabs>
        <w:ind w:left="-90" w:right="-90"/>
        <w:jc w:val="both"/>
        <w:rPr>
          <w:rFonts w:ascii="Cambria" w:hAnsi="Cambria"/>
          <w:snapToGrid w:val="0"/>
        </w:rPr>
      </w:pPr>
      <w:r w:rsidRPr="00D737DE">
        <w:rPr>
          <w:rFonts w:ascii="Cambria" w:hAnsi="Cambria"/>
          <w:snapToGrid w:val="0"/>
        </w:rPr>
        <w:t xml:space="preserve">Dr. Bennett inquired if it </w:t>
      </w:r>
      <w:r w:rsidR="00946655" w:rsidRPr="00D737DE">
        <w:rPr>
          <w:rFonts w:ascii="Cambria" w:hAnsi="Cambria"/>
          <w:snapToGrid w:val="0"/>
        </w:rPr>
        <w:t>would be a wood structure. The A</w:t>
      </w:r>
      <w:r w:rsidRPr="00D737DE">
        <w:rPr>
          <w:rFonts w:ascii="Cambria" w:hAnsi="Cambria"/>
          <w:snapToGrid w:val="0"/>
        </w:rPr>
        <w:t>pplicant answered affirmatively.</w:t>
      </w:r>
    </w:p>
    <w:p w14:paraId="0321BDED" w14:textId="7C182E11" w:rsidR="000033AD" w:rsidRPr="00D737DE" w:rsidRDefault="000033AD" w:rsidP="003F3EA2">
      <w:pPr>
        <w:widowControl w:val="0"/>
        <w:tabs>
          <w:tab w:val="left" w:pos="9540"/>
        </w:tabs>
        <w:ind w:left="-90" w:right="-90"/>
        <w:jc w:val="both"/>
        <w:rPr>
          <w:rFonts w:ascii="Cambria" w:hAnsi="Cambria"/>
          <w:snapToGrid w:val="0"/>
        </w:rPr>
      </w:pPr>
      <w:r w:rsidRPr="00D737DE">
        <w:rPr>
          <w:rFonts w:ascii="Cambria" w:hAnsi="Cambria"/>
          <w:snapToGrid w:val="0"/>
        </w:rPr>
        <w:t xml:space="preserve">Mr. Murray inquired about the purpose for the </w:t>
      </w:r>
      <w:r w:rsidR="00946655" w:rsidRPr="00D737DE">
        <w:rPr>
          <w:rFonts w:ascii="Cambria" w:hAnsi="Cambria"/>
          <w:snapToGrid w:val="0"/>
        </w:rPr>
        <w:t xml:space="preserve">shelter and </w:t>
      </w:r>
      <w:r w:rsidR="00946655" w:rsidRPr="004B7099">
        <w:rPr>
          <w:rFonts w:ascii="Cambria" w:hAnsi="Cambria"/>
          <w:snapToGrid w:val="0"/>
        </w:rPr>
        <w:t>about</w:t>
      </w:r>
      <w:r w:rsidR="00946655" w:rsidRPr="00D737DE">
        <w:rPr>
          <w:rFonts w:ascii="Cambria" w:hAnsi="Cambria"/>
          <w:snapToGrid w:val="0"/>
        </w:rPr>
        <w:t xml:space="preserve"> parking. The A</w:t>
      </w:r>
      <w:r w:rsidRPr="00D737DE">
        <w:rPr>
          <w:rFonts w:ascii="Cambria" w:hAnsi="Cambria"/>
          <w:snapToGrid w:val="0"/>
        </w:rPr>
        <w:t xml:space="preserve">pplicant explained that it would be used for demonstrations, gardening workshops etc. The parking </w:t>
      </w:r>
      <w:r w:rsidR="003E1B6A" w:rsidRPr="004B7099">
        <w:rPr>
          <w:rFonts w:ascii="Cambria" w:hAnsi="Cambria"/>
          <w:snapToGrid w:val="0"/>
        </w:rPr>
        <w:t>area</w:t>
      </w:r>
      <w:r w:rsidR="003E1B6A">
        <w:rPr>
          <w:rFonts w:ascii="Cambria" w:hAnsi="Cambria"/>
          <w:snapToGrid w:val="0"/>
        </w:rPr>
        <w:t xml:space="preserve"> </w:t>
      </w:r>
      <w:r w:rsidRPr="00D737DE">
        <w:rPr>
          <w:rFonts w:ascii="Cambria" w:hAnsi="Cambria"/>
          <w:snapToGrid w:val="0"/>
        </w:rPr>
        <w:t>is currently gravel</w:t>
      </w:r>
      <w:r w:rsidR="004B7099">
        <w:rPr>
          <w:rFonts w:ascii="Cambria" w:hAnsi="Cambria"/>
          <w:snapToGrid w:val="0"/>
        </w:rPr>
        <w:t>,</w:t>
      </w:r>
      <w:r w:rsidR="003E1B6A" w:rsidRPr="003E1B6A">
        <w:rPr>
          <w:rFonts w:ascii="Cambria" w:hAnsi="Cambria"/>
          <w:snapToGrid w:val="0"/>
          <w:color w:val="FFFF00"/>
        </w:rPr>
        <w:t xml:space="preserve"> </w:t>
      </w:r>
      <w:r w:rsidRPr="00D737DE">
        <w:rPr>
          <w:rFonts w:ascii="Cambria" w:hAnsi="Cambria"/>
          <w:snapToGrid w:val="0"/>
        </w:rPr>
        <w:t xml:space="preserve">and more details would be forthcoming as part of the Site Plan </w:t>
      </w:r>
      <w:r w:rsidR="003E1B6A">
        <w:rPr>
          <w:rFonts w:ascii="Cambria" w:hAnsi="Cambria"/>
          <w:snapToGrid w:val="0"/>
        </w:rPr>
        <w:t>review for the planned building</w:t>
      </w:r>
    </w:p>
    <w:p w14:paraId="01C3C642" w14:textId="186DA50A" w:rsidR="000033AD" w:rsidRPr="00D737DE" w:rsidRDefault="000033AD" w:rsidP="003F3EA2">
      <w:pPr>
        <w:widowControl w:val="0"/>
        <w:tabs>
          <w:tab w:val="left" w:pos="9540"/>
        </w:tabs>
        <w:ind w:left="-90" w:right="-90"/>
        <w:jc w:val="both"/>
        <w:rPr>
          <w:rFonts w:ascii="Cambria" w:hAnsi="Cambria"/>
          <w:snapToGrid w:val="0"/>
        </w:rPr>
      </w:pPr>
      <w:r w:rsidRPr="00D737DE">
        <w:rPr>
          <w:rFonts w:ascii="Cambria" w:hAnsi="Cambria"/>
          <w:snapToGrid w:val="0"/>
        </w:rPr>
        <w:t>Mr. Heppner stated his support for the project, however he will want to see more detailed parking information going forward.</w:t>
      </w:r>
    </w:p>
    <w:p w14:paraId="7A43DC76" w14:textId="73B72EDF" w:rsidR="000033AD" w:rsidRPr="00D737DE" w:rsidRDefault="00921480" w:rsidP="003F3EA2">
      <w:pPr>
        <w:widowControl w:val="0"/>
        <w:tabs>
          <w:tab w:val="left" w:pos="9540"/>
        </w:tabs>
        <w:ind w:left="-90" w:right="-90"/>
        <w:jc w:val="both"/>
        <w:rPr>
          <w:rFonts w:ascii="Cambria" w:hAnsi="Cambria"/>
          <w:snapToGrid w:val="0"/>
        </w:rPr>
      </w:pPr>
      <w:r w:rsidRPr="00D737DE">
        <w:rPr>
          <w:rFonts w:ascii="Cambria" w:hAnsi="Cambria"/>
          <w:snapToGrid w:val="0"/>
        </w:rPr>
        <w:t xml:space="preserve">Acting Planning Coordinator, Remy Orffeo </w:t>
      </w:r>
      <w:r w:rsidR="00702468" w:rsidRPr="00D737DE">
        <w:rPr>
          <w:rFonts w:ascii="Cambria" w:hAnsi="Cambria"/>
          <w:snapToGrid w:val="0"/>
        </w:rPr>
        <w:t xml:space="preserve">stated that he had conferred with the Building Inspector, and there were no code issues at either size proposed for the pavilion, and he feels the applicant should be able to approach the Building Department for a Building Permit without issue. </w:t>
      </w:r>
    </w:p>
    <w:p w14:paraId="454BB11E" w14:textId="6D13538F" w:rsidR="00946655" w:rsidRPr="00D737DE" w:rsidRDefault="00946655" w:rsidP="003F3EA2">
      <w:pPr>
        <w:widowControl w:val="0"/>
        <w:tabs>
          <w:tab w:val="left" w:pos="9540"/>
        </w:tabs>
        <w:ind w:left="-90" w:right="-90"/>
        <w:jc w:val="both"/>
        <w:rPr>
          <w:rFonts w:ascii="Cambria" w:hAnsi="Cambria"/>
          <w:snapToGrid w:val="0"/>
        </w:rPr>
      </w:pPr>
      <w:r w:rsidRPr="00D737DE">
        <w:rPr>
          <w:rFonts w:ascii="Cambria" w:hAnsi="Cambria"/>
          <w:snapToGrid w:val="0"/>
        </w:rPr>
        <w:t>The Chair noted that moving forward he would like more information on parking. He also stated his support for the project.</w:t>
      </w:r>
      <w:r w:rsidR="004B7099">
        <w:rPr>
          <w:rFonts w:ascii="Cambria" w:hAnsi="Cambria"/>
          <w:snapToGrid w:val="0"/>
        </w:rPr>
        <w:t xml:space="preserve"> The Chair encouraged the Applicant to work with Providence Farms, located adjacently, and to allow them to make use of this shelter. The Applicant noted, that while Providence Farms is a separate entity, it is likely that they will utilize this shelter.</w:t>
      </w:r>
    </w:p>
    <w:p w14:paraId="23302412" w14:textId="081843E1" w:rsidR="007301E9" w:rsidRPr="00D737DE" w:rsidRDefault="00702468" w:rsidP="007301E9">
      <w:pPr>
        <w:widowControl w:val="0"/>
        <w:tabs>
          <w:tab w:val="left" w:pos="9540"/>
        </w:tabs>
        <w:ind w:left="-90" w:right="-90"/>
        <w:jc w:val="both"/>
        <w:rPr>
          <w:rFonts w:ascii="Cambria" w:hAnsi="Cambria"/>
          <w:snapToGrid w:val="0"/>
          <w:u w:val="single"/>
        </w:rPr>
      </w:pPr>
      <w:r w:rsidRPr="00D737DE">
        <w:rPr>
          <w:rFonts w:ascii="Cambria" w:hAnsi="Cambria"/>
          <w:snapToGrid w:val="0"/>
        </w:rPr>
        <w:t>Mr. Heppner made a MOTION, seconded by Dr. Bennett,</w:t>
      </w:r>
      <w:r w:rsidR="007301E9" w:rsidRPr="00D737DE">
        <w:rPr>
          <w:rFonts w:ascii="Cambria" w:hAnsi="Cambria"/>
          <w:snapToGrid w:val="0"/>
        </w:rPr>
        <w:t xml:space="preserve"> that whatever action needs to be taken for the Petitioners to approach the Building Inspector be allowed</w:t>
      </w:r>
      <w:r w:rsidRPr="00D737DE">
        <w:rPr>
          <w:rFonts w:ascii="Cambria" w:hAnsi="Cambria"/>
          <w:snapToGrid w:val="0"/>
        </w:rPr>
        <w:t>. There being no objections, the Motion is PASSED.</w:t>
      </w:r>
    </w:p>
    <w:p w14:paraId="401B5DC6" w14:textId="77777777" w:rsidR="007301E9" w:rsidRPr="00D737DE" w:rsidRDefault="007301E9" w:rsidP="007301E9">
      <w:pPr>
        <w:widowControl w:val="0"/>
        <w:tabs>
          <w:tab w:val="left" w:pos="9540"/>
        </w:tabs>
        <w:ind w:left="-90" w:right="-90"/>
        <w:jc w:val="both"/>
        <w:rPr>
          <w:rFonts w:ascii="Cambria" w:hAnsi="Cambria"/>
          <w:snapToGrid w:val="0"/>
          <w:u w:val="single"/>
        </w:rPr>
      </w:pPr>
    </w:p>
    <w:p w14:paraId="52082F45" w14:textId="6312B72B" w:rsidR="00412404" w:rsidRPr="00D737DE" w:rsidRDefault="000A51A2" w:rsidP="00412404">
      <w:pPr>
        <w:tabs>
          <w:tab w:val="left" w:pos="270"/>
        </w:tabs>
        <w:spacing w:after="0" w:line="240" w:lineRule="auto"/>
        <w:ind w:hanging="180"/>
        <w:jc w:val="both"/>
        <w:rPr>
          <w:rFonts w:ascii="Cambria" w:hAnsi="Cambria"/>
        </w:rPr>
      </w:pPr>
      <w:r w:rsidRPr="00D737DE">
        <w:rPr>
          <w:rFonts w:ascii="Cambria" w:hAnsi="Cambria"/>
        </w:rPr>
        <w:t xml:space="preserve">There being no further business, the Chairman adjourned the meeting </w:t>
      </w:r>
      <w:r w:rsidR="00787910" w:rsidRPr="00D737DE">
        <w:rPr>
          <w:rFonts w:ascii="Cambria" w:hAnsi="Cambria"/>
        </w:rPr>
        <w:t>at</w:t>
      </w:r>
      <w:r w:rsidR="007821C4" w:rsidRPr="00D737DE">
        <w:rPr>
          <w:rFonts w:ascii="Cambria" w:hAnsi="Cambria"/>
        </w:rPr>
        <w:t xml:space="preserve"> </w:t>
      </w:r>
      <w:r w:rsidR="00702468" w:rsidRPr="00D737DE">
        <w:rPr>
          <w:rFonts w:ascii="Cambria" w:hAnsi="Cambria"/>
        </w:rPr>
        <w:t xml:space="preserve">8:01 </w:t>
      </w:r>
      <w:r w:rsidR="00BD7991" w:rsidRPr="00D737DE">
        <w:rPr>
          <w:rFonts w:ascii="Cambria" w:hAnsi="Cambria"/>
        </w:rPr>
        <w:t>P</w:t>
      </w:r>
      <w:r w:rsidRPr="00D737DE">
        <w:rPr>
          <w:rFonts w:ascii="Cambria" w:hAnsi="Cambria"/>
        </w:rPr>
        <w:t>.M.</w:t>
      </w:r>
      <w:r w:rsidR="00787910" w:rsidRPr="00D737DE">
        <w:rPr>
          <w:rFonts w:ascii="Cambria" w:hAnsi="Cambria"/>
        </w:rPr>
        <w:t xml:space="preserve"> </w:t>
      </w:r>
    </w:p>
    <w:p w14:paraId="1F0A4D20" w14:textId="77777777" w:rsidR="00412404" w:rsidRPr="00D737DE" w:rsidRDefault="00412404" w:rsidP="00904915">
      <w:pPr>
        <w:tabs>
          <w:tab w:val="left" w:pos="270"/>
        </w:tabs>
        <w:spacing w:after="0" w:line="240" w:lineRule="auto"/>
        <w:jc w:val="both"/>
        <w:rPr>
          <w:rFonts w:ascii="Cambria" w:hAnsi="Cambria"/>
        </w:rPr>
      </w:pPr>
    </w:p>
    <w:p w14:paraId="6E8917E2" w14:textId="49BF6E2F" w:rsidR="00673795" w:rsidRPr="00D737DE" w:rsidRDefault="000A51A2" w:rsidP="00F32482">
      <w:pPr>
        <w:tabs>
          <w:tab w:val="left" w:pos="-1440"/>
          <w:tab w:val="left" w:pos="-630"/>
          <w:tab w:val="left" w:pos="360"/>
          <w:tab w:val="left" w:pos="1800"/>
        </w:tabs>
        <w:spacing w:after="0" w:line="240" w:lineRule="auto"/>
        <w:ind w:left="-180"/>
        <w:jc w:val="both"/>
        <w:rPr>
          <w:rFonts w:ascii="Cambria" w:hAnsi="Cambria"/>
        </w:rPr>
      </w:pPr>
      <w:r w:rsidRPr="00D737DE">
        <w:rPr>
          <w:rFonts w:ascii="Cambria" w:hAnsi="Cambria"/>
        </w:rPr>
        <w:t xml:space="preserve">DATED:       </w:t>
      </w:r>
      <w:r w:rsidR="00614D8C" w:rsidRPr="00D737DE">
        <w:rPr>
          <w:rFonts w:ascii="Cambria" w:hAnsi="Cambria"/>
        </w:rPr>
        <w:t>4/21/2023</w:t>
      </w:r>
      <w:r w:rsidRPr="00D737DE">
        <w:rPr>
          <w:rFonts w:ascii="Cambria" w:hAnsi="Cambria"/>
        </w:rPr>
        <w:t xml:space="preserve"> </w:t>
      </w:r>
      <w:r w:rsidR="00650ED4" w:rsidRPr="00D737DE">
        <w:rPr>
          <w:rFonts w:ascii="Cambria" w:hAnsi="Cambria"/>
        </w:rPr>
        <w:t xml:space="preserve"> </w:t>
      </w:r>
    </w:p>
    <w:p w14:paraId="1863357B" w14:textId="4032A2BD" w:rsidR="000A51A2" w:rsidRPr="00D737DE" w:rsidRDefault="000A51A2" w:rsidP="00F32482">
      <w:pPr>
        <w:tabs>
          <w:tab w:val="left" w:pos="-1440"/>
          <w:tab w:val="left" w:pos="-630"/>
          <w:tab w:val="left" w:pos="360"/>
          <w:tab w:val="left" w:pos="1800"/>
        </w:tabs>
        <w:spacing w:after="0" w:line="240" w:lineRule="auto"/>
        <w:ind w:left="-180"/>
        <w:jc w:val="both"/>
        <w:rPr>
          <w:rFonts w:ascii="Cambria" w:hAnsi="Cambria"/>
        </w:rPr>
      </w:pPr>
      <w:r w:rsidRPr="00D737DE">
        <w:rPr>
          <w:rFonts w:ascii="Cambria" w:hAnsi="Cambria"/>
        </w:rPr>
        <w:t>REVIEWED:</w:t>
      </w:r>
      <w:r w:rsidR="00A11822">
        <w:rPr>
          <w:rFonts w:ascii="Cambria" w:hAnsi="Cambria"/>
        </w:rPr>
        <w:t xml:space="preserve"> Finalized 5/10/23</w:t>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p>
    <w:p w14:paraId="0303DE1E" w14:textId="526AAF49" w:rsidR="000A51A2" w:rsidRPr="00D737DE" w:rsidRDefault="000A51A2" w:rsidP="00F32482">
      <w:pPr>
        <w:tabs>
          <w:tab w:val="left" w:pos="-2700"/>
          <w:tab w:val="left" w:pos="-630"/>
          <w:tab w:val="left" w:pos="-270"/>
          <w:tab w:val="left" w:pos="0"/>
          <w:tab w:val="left" w:pos="360"/>
        </w:tabs>
        <w:spacing w:after="0" w:line="240" w:lineRule="auto"/>
        <w:ind w:left="-180"/>
        <w:jc w:val="both"/>
        <w:rPr>
          <w:rFonts w:ascii="Cambria" w:hAnsi="Cambria"/>
        </w:rPr>
      </w:pP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t xml:space="preserve">             </w:t>
      </w:r>
      <w:r w:rsidRPr="00D737DE">
        <w:rPr>
          <w:rFonts w:ascii="Cambria" w:hAnsi="Cambria"/>
        </w:rPr>
        <w:tab/>
        <w:t xml:space="preserve">                </w:t>
      </w:r>
      <w:r w:rsidR="00114C75" w:rsidRPr="00D737DE">
        <w:rPr>
          <w:rFonts w:ascii="Cambria" w:hAnsi="Cambria"/>
        </w:rPr>
        <w:t xml:space="preserve">      </w:t>
      </w:r>
      <w:r w:rsidR="004E3482" w:rsidRPr="00D737DE">
        <w:rPr>
          <w:rFonts w:ascii="Cambria" w:hAnsi="Cambria"/>
        </w:rPr>
        <w:t xml:space="preserve">  </w:t>
      </w:r>
      <w:r w:rsidR="00257B44" w:rsidRPr="00D737DE">
        <w:rPr>
          <w:rFonts w:ascii="Cambria" w:hAnsi="Cambria"/>
        </w:rPr>
        <w:t xml:space="preserve"> </w:t>
      </w:r>
      <w:r w:rsidRPr="00D737DE">
        <w:rPr>
          <w:rFonts w:ascii="Cambria" w:hAnsi="Cambria"/>
        </w:rPr>
        <w:t xml:space="preserve">Respectfully submitted,                     </w:t>
      </w:r>
    </w:p>
    <w:p w14:paraId="7EA4278F" w14:textId="471C889A" w:rsidR="00042496" w:rsidRPr="00D737DE" w:rsidRDefault="000A51A2" w:rsidP="00524434">
      <w:pPr>
        <w:tabs>
          <w:tab w:val="left" w:pos="-720"/>
          <w:tab w:val="left" w:pos="-630"/>
          <w:tab w:val="left" w:pos="360"/>
        </w:tabs>
        <w:suppressAutoHyphens/>
        <w:spacing w:after="0" w:line="240" w:lineRule="auto"/>
        <w:ind w:left="-180" w:right="270"/>
        <w:jc w:val="both"/>
        <w:rPr>
          <w:rFonts w:ascii="Cambria" w:hAnsi="Cambria"/>
        </w:rPr>
      </w:pP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00524434" w:rsidRPr="00D737DE">
        <w:rPr>
          <w:rFonts w:ascii="Cambria" w:hAnsi="Cambria"/>
        </w:rPr>
        <w:tab/>
      </w:r>
      <w:r w:rsidR="00524434" w:rsidRPr="00D737DE">
        <w:rPr>
          <w:rFonts w:ascii="Cambria" w:hAnsi="Cambria"/>
        </w:rPr>
        <w:tab/>
        <w:t xml:space="preserve">                           Anna</w:t>
      </w:r>
      <w:r w:rsidR="003E1B6A">
        <w:rPr>
          <w:rFonts w:ascii="Cambria" w:hAnsi="Cambria"/>
        </w:rPr>
        <w:t xml:space="preserve"> </w:t>
      </w:r>
      <w:r w:rsidR="00524434" w:rsidRPr="00D737DE">
        <w:rPr>
          <w:rFonts w:ascii="Cambria" w:hAnsi="Cambria"/>
        </w:rPr>
        <w:t xml:space="preserve">Worang-Zizzi    </w:t>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r>
      <w:r w:rsidRPr="00D737DE">
        <w:rPr>
          <w:rFonts w:ascii="Cambria" w:hAnsi="Cambria"/>
        </w:rPr>
        <w:tab/>
        <w:t xml:space="preserve">                           </w:t>
      </w:r>
      <w:r w:rsidR="007831FA" w:rsidRPr="00D737DE">
        <w:rPr>
          <w:rFonts w:ascii="Cambria" w:hAnsi="Cambria"/>
        </w:rPr>
        <w:t xml:space="preserve">       </w:t>
      </w:r>
      <w:r w:rsidR="004F5CD0" w:rsidRPr="00D737DE">
        <w:rPr>
          <w:rFonts w:ascii="Cambria" w:hAnsi="Cambria"/>
        </w:rPr>
        <w:t xml:space="preserve">              </w:t>
      </w:r>
      <w:r w:rsidR="00E82619" w:rsidRPr="00D737DE">
        <w:rPr>
          <w:rFonts w:ascii="Cambria" w:hAnsi="Cambria"/>
        </w:rPr>
        <w:t xml:space="preserve">           </w:t>
      </w:r>
      <w:r w:rsidR="00257B44" w:rsidRPr="00D737DE">
        <w:rPr>
          <w:rFonts w:ascii="Cambria" w:hAnsi="Cambria"/>
        </w:rPr>
        <w:t xml:space="preserve">          </w:t>
      </w:r>
      <w:r w:rsidR="004E3482" w:rsidRPr="00D737DE">
        <w:rPr>
          <w:rFonts w:ascii="Cambria" w:hAnsi="Cambria"/>
        </w:rPr>
        <w:t xml:space="preserve">  </w:t>
      </w:r>
      <w:r w:rsidR="00257B44" w:rsidRPr="00D737DE">
        <w:rPr>
          <w:rFonts w:ascii="Cambria" w:hAnsi="Cambria"/>
        </w:rPr>
        <w:t xml:space="preserve"> Recording Secretary</w:t>
      </w:r>
    </w:p>
    <w:p w14:paraId="7A8EA1FD" w14:textId="77777777" w:rsidR="00042496" w:rsidRPr="00D737DE" w:rsidRDefault="00042496" w:rsidP="00F32482">
      <w:pPr>
        <w:tabs>
          <w:tab w:val="left" w:pos="-720"/>
          <w:tab w:val="left" w:pos="-630"/>
          <w:tab w:val="left" w:pos="360"/>
        </w:tabs>
        <w:suppressAutoHyphens/>
        <w:spacing w:after="0" w:line="240" w:lineRule="auto"/>
        <w:ind w:left="-180"/>
        <w:jc w:val="both"/>
        <w:rPr>
          <w:rFonts w:ascii="Cambria" w:hAnsi="Cambria"/>
        </w:rPr>
      </w:pPr>
    </w:p>
    <w:p w14:paraId="44EF779B" w14:textId="77777777" w:rsidR="00255928" w:rsidRPr="00D737DE" w:rsidRDefault="00255928" w:rsidP="00F32482">
      <w:pPr>
        <w:tabs>
          <w:tab w:val="left" w:pos="-720"/>
          <w:tab w:val="left" w:pos="-630"/>
          <w:tab w:val="left" w:pos="360"/>
        </w:tabs>
        <w:suppressAutoHyphens/>
        <w:spacing w:after="0" w:line="240" w:lineRule="auto"/>
        <w:ind w:left="-180"/>
        <w:jc w:val="both"/>
        <w:rPr>
          <w:rFonts w:ascii="Cambria" w:hAnsi="Cambria"/>
        </w:rPr>
      </w:pPr>
    </w:p>
    <w:p w14:paraId="562D79B6" w14:textId="77777777" w:rsidR="00384D56" w:rsidRPr="00D737DE" w:rsidRDefault="00384D56" w:rsidP="00F32482">
      <w:pPr>
        <w:tabs>
          <w:tab w:val="left" w:pos="-720"/>
          <w:tab w:val="left" w:pos="-630"/>
          <w:tab w:val="left" w:pos="360"/>
        </w:tabs>
        <w:suppressAutoHyphens/>
        <w:spacing w:after="0" w:line="240" w:lineRule="auto"/>
        <w:ind w:left="-180"/>
        <w:jc w:val="both"/>
        <w:rPr>
          <w:rFonts w:ascii="Cambria" w:hAnsi="Cambria"/>
        </w:rPr>
      </w:pPr>
      <w:r w:rsidRPr="00D737DE">
        <w:rPr>
          <w:rFonts w:ascii="Cambria" w:hAnsi="Cambria"/>
        </w:rPr>
        <w:t>Harold Fabinsky, Planning Board Chairman</w:t>
      </w:r>
      <w:r w:rsidRPr="00D737DE">
        <w:rPr>
          <w:rFonts w:ascii="Cambria" w:hAnsi="Cambria"/>
        </w:rPr>
        <w:tab/>
      </w:r>
    </w:p>
    <w:sectPr w:rsidR="00384D56" w:rsidRPr="00D737DE" w:rsidSect="00A30890">
      <w:headerReference w:type="default" r:id="rId8"/>
      <w:pgSz w:w="12240" w:h="15840" w:code="1"/>
      <w:pgMar w:top="720" w:right="900" w:bottom="450" w:left="135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46107" w14:textId="77777777" w:rsidR="0043381B" w:rsidRDefault="0043381B" w:rsidP="00937EB4">
      <w:pPr>
        <w:spacing w:after="0" w:line="240" w:lineRule="auto"/>
      </w:pPr>
      <w:r>
        <w:separator/>
      </w:r>
    </w:p>
  </w:endnote>
  <w:endnote w:type="continuationSeparator" w:id="0">
    <w:p w14:paraId="676E9CBE" w14:textId="77777777" w:rsidR="0043381B" w:rsidRDefault="0043381B" w:rsidP="0093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3DA46" w14:textId="77777777" w:rsidR="0043381B" w:rsidRDefault="0043381B" w:rsidP="00937EB4">
      <w:pPr>
        <w:spacing w:after="0" w:line="240" w:lineRule="auto"/>
      </w:pPr>
      <w:r>
        <w:separator/>
      </w:r>
    </w:p>
  </w:footnote>
  <w:footnote w:type="continuationSeparator" w:id="0">
    <w:p w14:paraId="55020CC7" w14:textId="77777777" w:rsidR="0043381B" w:rsidRDefault="0043381B" w:rsidP="00937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FCE41" w14:textId="4B927528" w:rsidR="005A2B49" w:rsidRDefault="005A2B49" w:rsidP="00933FC6">
    <w:pPr>
      <w:pStyle w:val="Header"/>
      <w:tabs>
        <w:tab w:val="clear" w:pos="9360"/>
      </w:tabs>
      <w:ind w:hanging="180"/>
    </w:pPr>
    <w:r w:rsidRPr="00EB0C0C">
      <w:rPr>
        <w:rFonts w:ascii="Cambria" w:hAnsi="Cambria"/>
      </w:rPr>
      <w:t>P.B. Mtg. #</w:t>
    </w:r>
    <w:r w:rsidR="00F61B26">
      <w:rPr>
        <w:rFonts w:ascii="Cambria" w:hAnsi="Cambria"/>
      </w:rPr>
      <w:t>4</w:t>
    </w:r>
    <w:r w:rsidRPr="00EB0C0C">
      <w:rPr>
        <w:rFonts w:ascii="Cambria" w:hAnsi="Cambria"/>
      </w:rPr>
      <w:t xml:space="preserve">        </w:t>
    </w:r>
    <w:r>
      <w:rPr>
        <w:rFonts w:ascii="Cambria" w:hAnsi="Cambria"/>
      </w:rPr>
      <w:t xml:space="preserve">  </w:t>
    </w:r>
    <w:r w:rsidRPr="00EB0C0C">
      <w:rPr>
        <w:rFonts w:ascii="Cambria" w:hAnsi="Cambria"/>
      </w:rPr>
      <w:t xml:space="preserve">       </w:t>
    </w:r>
    <w:r>
      <w:rPr>
        <w:rFonts w:ascii="Cambria" w:hAnsi="Cambria"/>
      </w:rPr>
      <w:t xml:space="preserve">         </w:t>
    </w:r>
    <w:r w:rsidRPr="00EB0C0C">
      <w:rPr>
        <w:rFonts w:ascii="Cambria" w:hAnsi="Cambria"/>
      </w:rPr>
      <w:t xml:space="preserve"> </w:t>
    </w:r>
    <w:r>
      <w:rPr>
        <w:rFonts w:ascii="Cambria" w:hAnsi="Cambria"/>
      </w:rPr>
      <w:t xml:space="preserve">         </w:t>
    </w:r>
    <w:r w:rsidRPr="00EB0C0C">
      <w:rPr>
        <w:rFonts w:ascii="Cambria" w:hAnsi="Cambria"/>
      </w:rPr>
      <w:t>Regular Mtg. #</w:t>
    </w:r>
    <w:r w:rsidR="00F61B26">
      <w:rPr>
        <w:rFonts w:ascii="Cambria" w:hAnsi="Cambria"/>
      </w:rPr>
      <w:t>4</w:t>
    </w:r>
    <w:r w:rsidRPr="00EB0C0C">
      <w:rPr>
        <w:rFonts w:ascii="Cambria" w:hAnsi="Cambria"/>
      </w:rPr>
      <w:t xml:space="preserve">        </w:t>
    </w:r>
    <w:r>
      <w:rPr>
        <w:rFonts w:ascii="Cambria" w:hAnsi="Cambria"/>
      </w:rPr>
      <w:t xml:space="preserve">         </w:t>
    </w:r>
    <w:r w:rsidRPr="00EB0C0C">
      <w:rPr>
        <w:rFonts w:ascii="Cambria" w:hAnsi="Cambria"/>
      </w:rPr>
      <w:t xml:space="preserve">  </w:t>
    </w:r>
    <w:r>
      <w:rPr>
        <w:rFonts w:ascii="Cambria" w:hAnsi="Cambria"/>
      </w:rPr>
      <w:t xml:space="preserve">   </w:t>
    </w:r>
    <w:r w:rsidRPr="00EB0C0C">
      <w:rPr>
        <w:rFonts w:ascii="Cambria" w:hAnsi="Cambria"/>
      </w:rPr>
      <w:t xml:space="preserve">  </w:t>
    </w:r>
    <w:r>
      <w:rPr>
        <w:rFonts w:ascii="Cambria" w:hAnsi="Cambria"/>
      </w:rPr>
      <w:t xml:space="preserve">             </w:t>
    </w:r>
    <w:r w:rsidR="00F61B26">
      <w:rPr>
        <w:rFonts w:ascii="Cambria" w:hAnsi="Cambria"/>
      </w:rPr>
      <w:t>April 13</w:t>
    </w:r>
    <w:r>
      <w:rPr>
        <w:rFonts w:ascii="Cambria" w:hAnsi="Cambria"/>
      </w:rPr>
      <w:t xml:space="preserve">, 2023 </w:t>
    </w:r>
    <w:r w:rsidRPr="00EB0C0C">
      <w:rPr>
        <w:rFonts w:ascii="Cambria" w:hAnsi="Cambria"/>
      </w:rPr>
      <w:t xml:space="preserve">   </w:t>
    </w:r>
    <w:r>
      <w:rPr>
        <w:rFonts w:ascii="Cambria" w:hAnsi="Cambria"/>
      </w:rPr>
      <w:t xml:space="preserve">           </w:t>
    </w:r>
    <w:r w:rsidRPr="00EB0C0C">
      <w:rPr>
        <w:rFonts w:ascii="Cambria" w:hAnsi="Cambria"/>
      </w:rPr>
      <w:t xml:space="preserve">    </w:t>
    </w:r>
    <w:r>
      <w:rPr>
        <w:rFonts w:ascii="Cambria" w:hAnsi="Cambria"/>
      </w:rPr>
      <w:t xml:space="preserve">         </w:t>
    </w:r>
    <w:r w:rsidRPr="00EB0C0C">
      <w:rPr>
        <w:rFonts w:ascii="Cambria" w:hAnsi="Cambria"/>
      </w:rPr>
      <w:t xml:space="preserve">   </w:t>
    </w:r>
    <w:r>
      <w:rPr>
        <w:rFonts w:ascii="Cambria" w:hAnsi="Cambria"/>
      </w:rPr>
      <w:t xml:space="preserve">           </w:t>
    </w:r>
    <w:r w:rsidRPr="00EB0C0C">
      <w:rPr>
        <w:rFonts w:ascii="Cambria" w:hAnsi="Cambria"/>
      </w:rPr>
      <w:t xml:space="preserve">Page </w:t>
    </w:r>
    <w:r w:rsidRPr="00EB0C0C">
      <w:rPr>
        <w:rStyle w:val="PageNumber"/>
        <w:rFonts w:ascii="Cambria" w:hAnsi="Cambria"/>
      </w:rPr>
      <w:fldChar w:fldCharType="begin"/>
    </w:r>
    <w:r w:rsidRPr="00EB0C0C">
      <w:rPr>
        <w:rStyle w:val="PageNumber"/>
        <w:rFonts w:ascii="Cambria" w:hAnsi="Cambria"/>
      </w:rPr>
      <w:instrText xml:space="preserve"> PAGE </w:instrText>
    </w:r>
    <w:r w:rsidRPr="00EB0C0C">
      <w:rPr>
        <w:rStyle w:val="PageNumber"/>
        <w:rFonts w:ascii="Cambria" w:hAnsi="Cambria"/>
      </w:rPr>
      <w:fldChar w:fldCharType="separate"/>
    </w:r>
    <w:r w:rsidR="00C030B8">
      <w:rPr>
        <w:rStyle w:val="PageNumber"/>
        <w:rFonts w:ascii="Cambria" w:hAnsi="Cambria"/>
        <w:noProof/>
      </w:rPr>
      <w:t>1</w:t>
    </w:r>
    <w:r w:rsidRPr="00EB0C0C">
      <w:rPr>
        <w:rStyle w:val="PageNumber"/>
        <w:rFonts w:ascii="Cambria" w:hAnsi="Cambria"/>
      </w:rPr>
      <w:fldChar w:fldCharType="end"/>
    </w:r>
  </w:p>
  <w:p w14:paraId="4B48582C" w14:textId="77777777" w:rsidR="005A2B49" w:rsidRPr="00B4562F" w:rsidRDefault="005A2B49" w:rsidP="00EC7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0F8"/>
    <w:multiLevelType w:val="singleLevel"/>
    <w:tmpl w:val="0409000F"/>
    <w:lvl w:ilvl="0">
      <w:start w:val="1"/>
      <w:numFmt w:val="decimal"/>
      <w:lvlText w:val="%1."/>
      <w:lvlJc w:val="left"/>
      <w:pPr>
        <w:tabs>
          <w:tab w:val="num" w:pos="540"/>
        </w:tabs>
        <w:ind w:left="540" w:hanging="360"/>
      </w:pPr>
    </w:lvl>
  </w:abstractNum>
  <w:abstractNum w:abstractNumId="1" w15:restartNumberingAfterBreak="0">
    <w:nsid w:val="0C7D48D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95106B"/>
    <w:multiLevelType w:val="hybridMultilevel"/>
    <w:tmpl w:val="13A2986C"/>
    <w:lvl w:ilvl="0" w:tplc="BFFCD08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3AC5E0A"/>
    <w:multiLevelType w:val="hybridMultilevel"/>
    <w:tmpl w:val="75AEFB86"/>
    <w:lvl w:ilvl="0" w:tplc="D1BE14CE">
      <w:start w:val="1"/>
      <w:numFmt w:val="decimal"/>
      <w:lvlText w:val="%1."/>
      <w:lvlJc w:val="left"/>
      <w:pPr>
        <w:ind w:left="-180" w:hanging="54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6102544"/>
    <w:multiLevelType w:val="hybridMultilevel"/>
    <w:tmpl w:val="30DA7236"/>
    <w:lvl w:ilvl="0" w:tplc="B3FC69C6">
      <w:start w:val="1"/>
      <w:numFmt w:val="decimal"/>
      <w:lvlText w:val="%1."/>
      <w:lvlJc w:val="left"/>
      <w:pPr>
        <w:ind w:left="462" w:hanging="600"/>
      </w:pPr>
      <w:rPr>
        <w:rFonts w:hint="default"/>
        <w:u w:val="none"/>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5" w15:restartNumberingAfterBreak="0">
    <w:nsid w:val="25C07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C8D6E1D"/>
    <w:multiLevelType w:val="singleLevel"/>
    <w:tmpl w:val="0409000F"/>
    <w:lvl w:ilvl="0">
      <w:start w:val="1"/>
      <w:numFmt w:val="decimal"/>
      <w:lvlText w:val="%1."/>
      <w:lvlJc w:val="left"/>
      <w:pPr>
        <w:tabs>
          <w:tab w:val="num" w:pos="540"/>
        </w:tabs>
        <w:ind w:left="540" w:hanging="360"/>
      </w:pPr>
    </w:lvl>
  </w:abstractNum>
  <w:abstractNum w:abstractNumId="7" w15:restartNumberingAfterBreak="0">
    <w:nsid w:val="7DBF510C"/>
    <w:multiLevelType w:val="singleLevel"/>
    <w:tmpl w:val="1D98A440"/>
    <w:lvl w:ilvl="0">
      <w:start w:val="1"/>
      <w:numFmt w:val="decimal"/>
      <w:lvlText w:val="%1."/>
      <w:lvlJc w:val="left"/>
      <w:pPr>
        <w:tabs>
          <w:tab w:val="num" w:pos="630"/>
        </w:tabs>
        <w:ind w:left="630" w:hanging="360"/>
      </w:pPr>
      <w:rPr>
        <w:rFonts w:hint="default"/>
      </w:rPr>
    </w:lvl>
  </w:abstractNum>
  <w:num w:numId="1">
    <w:abstractNumId w:val="7"/>
  </w:num>
  <w:num w:numId="2">
    <w:abstractNumId w:val="1"/>
  </w:num>
  <w:num w:numId="3">
    <w:abstractNumId w:val="5"/>
  </w:num>
  <w:num w:numId="4">
    <w:abstractNumId w:val="7"/>
    <w:lvlOverride w:ilvl="0">
      <w:startOverride w:val="1"/>
    </w:lvlOverride>
  </w:num>
  <w:num w:numId="5">
    <w:abstractNumId w:val="6"/>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A2"/>
    <w:rsid w:val="00000340"/>
    <w:rsid w:val="0000142A"/>
    <w:rsid w:val="000014A5"/>
    <w:rsid w:val="00001F9B"/>
    <w:rsid w:val="00002D53"/>
    <w:rsid w:val="0000303A"/>
    <w:rsid w:val="000033AD"/>
    <w:rsid w:val="0000482A"/>
    <w:rsid w:val="00004967"/>
    <w:rsid w:val="00004B0E"/>
    <w:rsid w:val="000060DD"/>
    <w:rsid w:val="00006209"/>
    <w:rsid w:val="00007602"/>
    <w:rsid w:val="0000780E"/>
    <w:rsid w:val="0001034C"/>
    <w:rsid w:val="0001105B"/>
    <w:rsid w:val="00011246"/>
    <w:rsid w:val="00011F06"/>
    <w:rsid w:val="0001289C"/>
    <w:rsid w:val="00012A2A"/>
    <w:rsid w:val="000136CA"/>
    <w:rsid w:val="00014CBF"/>
    <w:rsid w:val="0001506D"/>
    <w:rsid w:val="00015DF5"/>
    <w:rsid w:val="00016094"/>
    <w:rsid w:val="000161F4"/>
    <w:rsid w:val="00016904"/>
    <w:rsid w:val="000176C7"/>
    <w:rsid w:val="000177DC"/>
    <w:rsid w:val="00017AF6"/>
    <w:rsid w:val="00017C3E"/>
    <w:rsid w:val="00020BB4"/>
    <w:rsid w:val="00020BE2"/>
    <w:rsid w:val="00021A49"/>
    <w:rsid w:val="000243CA"/>
    <w:rsid w:val="00024C2F"/>
    <w:rsid w:val="00026416"/>
    <w:rsid w:val="00026A80"/>
    <w:rsid w:val="0002708B"/>
    <w:rsid w:val="00027EA5"/>
    <w:rsid w:val="000304EC"/>
    <w:rsid w:val="00030C77"/>
    <w:rsid w:val="000316EE"/>
    <w:rsid w:val="00031B48"/>
    <w:rsid w:val="00031C76"/>
    <w:rsid w:val="00031CC2"/>
    <w:rsid w:val="00032064"/>
    <w:rsid w:val="00032732"/>
    <w:rsid w:val="0003312C"/>
    <w:rsid w:val="000336B5"/>
    <w:rsid w:val="00033A3F"/>
    <w:rsid w:val="00033BF0"/>
    <w:rsid w:val="00033C0E"/>
    <w:rsid w:val="000352D6"/>
    <w:rsid w:val="0003561E"/>
    <w:rsid w:val="0003582F"/>
    <w:rsid w:val="00035BA7"/>
    <w:rsid w:val="00036B44"/>
    <w:rsid w:val="000372F5"/>
    <w:rsid w:val="00037AFD"/>
    <w:rsid w:val="0004011D"/>
    <w:rsid w:val="0004223E"/>
    <w:rsid w:val="00042496"/>
    <w:rsid w:val="00042C19"/>
    <w:rsid w:val="00044B14"/>
    <w:rsid w:val="00045250"/>
    <w:rsid w:val="00045A16"/>
    <w:rsid w:val="00045D36"/>
    <w:rsid w:val="00046B85"/>
    <w:rsid w:val="00046C8C"/>
    <w:rsid w:val="000510CC"/>
    <w:rsid w:val="00051161"/>
    <w:rsid w:val="000518A1"/>
    <w:rsid w:val="00051ABA"/>
    <w:rsid w:val="00051DB0"/>
    <w:rsid w:val="000537CA"/>
    <w:rsid w:val="00054B07"/>
    <w:rsid w:val="00054D6D"/>
    <w:rsid w:val="0005538C"/>
    <w:rsid w:val="00055E45"/>
    <w:rsid w:val="00055F0F"/>
    <w:rsid w:val="000563E9"/>
    <w:rsid w:val="0005677D"/>
    <w:rsid w:val="00057BAD"/>
    <w:rsid w:val="00060ED0"/>
    <w:rsid w:val="00062777"/>
    <w:rsid w:val="00062BD4"/>
    <w:rsid w:val="00063BA4"/>
    <w:rsid w:val="0006472B"/>
    <w:rsid w:val="0006533B"/>
    <w:rsid w:val="00065823"/>
    <w:rsid w:val="00067922"/>
    <w:rsid w:val="00067BC7"/>
    <w:rsid w:val="000704C7"/>
    <w:rsid w:val="00070E94"/>
    <w:rsid w:val="00072891"/>
    <w:rsid w:val="00073DF9"/>
    <w:rsid w:val="0007479A"/>
    <w:rsid w:val="00075573"/>
    <w:rsid w:val="00075D65"/>
    <w:rsid w:val="00075D99"/>
    <w:rsid w:val="00075F20"/>
    <w:rsid w:val="00076BEE"/>
    <w:rsid w:val="00077D64"/>
    <w:rsid w:val="000800B7"/>
    <w:rsid w:val="00083C94"/>
    <w:rsid w:val="00084264"/>
    <w:rsid w:val="000842D6"/>
    <w:rsid w:val="00084C12"/>
    <w:rsid w:val="000853B0"/>
    <w:rsid w:val="000874C5"/>
    <w:rsid w:val="000877D7"/>
    <w:rsid w:val="00087D2F"/>
    <w:rsid w:val="00087D3A"/>
    <w:rsid w:val="00087EE0"/>
    <w:rsid w:val="000900AB"/>
    <w:rsid w:val="00090EF3"/>
    <w:rsid w:val="00091CD9"/>
    <w:rsid w:val="0009271A"/>
    <w:rsid w:val="000932E8"/>
    <w:rsid w:val="00093DB9"/>
    <w:rsid w:val="00093DF6"/>
    <w:rsid w:val="00093F2A"/>
    <w:rsid w:val="00094F6A"/>
    <w:rsid w:val="00096D28"/>
    <w:rsid w:val="00097753"/>
    <w:rsid w:val="000A0546"/>
    <w:rsid w:val="000A1023"/>
    <w:rsid w:val="000A16B1"/>
    <w:rsid w:val="000A23A0"/>
    <w:rsid w:val="000A2B30"/>
    <w:rsid w:val="000A2B81"/>
    <w:rsid w:val="000A4016"/>
    <w:rsid w:val="000A4F78"/>
    <w:rsid w:val="000A51A2"/>
    <w:rsid w:val="000A5209"/>
    <w:rsid w:val="000A54F2"/>
    <w:rsid w:val="000A6756"/>
    <w:rsid w:val="000A7390"/>
    <w:rsid w:val="000A761A"/>
    <w:rsid w:val="000A773F"/>
    <w:rsid w:val="000B08FD"/>
    <w:rsid w:val="000B0CD1"/>
    <w:rsid w:val="000B131E"/>
    <w:rsid w:val="000B179C"/>
    <w:rsid w:val="000B2CB6"/>
    <w:rsid w:val="000B319A"/>
    <w:rsid w:val="000B3E31"/>
    <w:rsid w:val="000B3F11"/>
    <w:rsid w:val="000B48A6"/>
    <w:rsid w:val="000B57B2"/>
    <w:rsid w:val="000B5D44"/>
    <w:rsid w:val="000B6564"/>
    <w:rsid w:val="000B6F21"/>
    <w:rsid w:val="000B7676"/>
    <w:rsid w:val="000B7B51"/>
    <w:rsid w:val="000B7D4D"/>
    <w:rsid w:val="000C022A"/>
    <w:rsid w:val="000C0893"/>
    <w:rsid w:val="000C0C64"/>
    <w:rsid w:val="000C1954"/>
    <w:rsid w:val="000C2745"/>
    <w:rsid w:val="000C28C7"/>
    <w:rsid w:val="000C3E87"/>
    <w:rsid w:val="000C44BA"/>
    <w:rsid w:val="000C49AF"/>
    <w:rsid w:val="000C541D"/>
    <w:rsid w:val="000C635B"/>
    <w:rsid w:val="000C6AA6"/>
    <w:rsid w:val="000C7631"/>
    <w:rsid w:val="000C7A0E"/>
    <w:rsid w:val="000D194F"/>
    <w:rsid w:val="000D24B1"/>
    <w:rsid w:val="000D2D17"/>
    <w:rsid w:val="000D3BE8"/>
    <w:rsid w:val="000D3DFD"/>
    <w:rsid w:val="000D47CA"/>
    <w:rsid w:val="000D4D85"/>
    <w:rsid w:val="000D6018"/>
    <w:rsid w:val="000D678C"/>
    <w:rsid w:val="000D73CD"/>
    <w:rsid w:val="000D77A4"/>
    <w:rsid w:val="000D7812"/>
    <w:rsid w:val="000D7E8E"/>
    <w:rsid w:val="000E0538"/>
    <w:rsid w:val="000E0E81"/>
    <w:rsid w:val="000E15F6"/>
    <w:rsid w:val="000E220A"/>
    <w:rsid w:val="000E2C8A"/>
    <w:rsid w:val="000E4D0E"/>
    <w:rsid w:val="000E4FF1"/>
    <w:rsid w:val="000E507C"/>
    <w:rsid w:val="000E562D"/>
    <w:rsid w:val="000E71DD"/>
    <w:rsid w:val="000E757C"/>
    <w:rsid w:val="000E769A"/>
    <w:rsid w:val="000F0779"/>
    <w:rsid w:val="000F09FA"/>
    <w:rsid w:val="000F27ED"/>
    <w:rsid w:val="000F2AB7"/>
    <w:rsid w:val="000F2E62"/>
    <w:rsid w:val="000F31F0"/>
    <w:rsid w:val="000F3AF1"/>
    <w:rsid w:val="000F3F96"/>
    <w:rsid w:val="000F4342"/>
    <w:rsid w:val="000F54F7"/>
    <w:rsid w:val="000F6A0B"/>
    <w:rsid w:val="000F6AE0"/>
    <w:rsid w:val="000F76D3"/>
    <w:rsid w:val="000F7AB3"/>
    <w:rsid w:val="001010D7"/>
    <w:rsid w:val="001037B2"/>
    <w:rsid w:val="00103D58"/>
    <w:rsid w:val="00103E8F"/>
    <w:rsid w:val="00103EBC"/>
    <w:rsid w:val="00104D9B"/>
    <w:rsid w:val="00105DA0"/>
    <w:rsid w:val="00106E87"/>
    <w:rsid w:val="00107D52"/>
    <w:rsid w:val="0011107B"/>
    <w:rsid w:val="00111B30"/>
    <w:rsid w:val="00111E16"/>
    <w:rsid w:val="00111EB2"/>
    <w:rsid w:val="001130F2"/>
    <w:rsid w:val="001132AB"/>
    <w:rsid w:val="00113757"/>
    <w:rsid w:val="001147CE"/>
    <w:rsid w:val="00114AEC"/>
    <w:rsid w:val="00114C75"/>
    <w:rsid w:val="00116516"/>
    <w:rsid w:val="00116F6E"/>
    <w:rsid w:val="00116FAB"/>
    <w:rsid w:val="0011767C"/>
    <w:rsid w:val="001179B6"/>
    <w:rsid w:val="00120ECA"/>
    <w:rsid w:val="00120F35"/>
    <w:rsid w:val="001211FF"/>
    <w:rsid w:val="00121FBF"/>
    <w:rsid w:val="00122E31"/>
    <w:rsid w:val="00123E61"/>
    <w:rsid w:val="0012446C"/>
    <w:rsid w:val="001245AE"/>
    <w:rsid w:val="00124A1B"/>
    <w:rsid w:val="00125C93"/>
    <w:rsid w:val="00125EAE"/>
    <w:rsid w:val="00126786"/>
    <w:rsid w:val="001270EA"/>
    <w:rsid w:val="001302D6"/>
    <w:rsid w:val="00130A00"/>
    <w:rsid w:val="001310E8"/>
    <w:rsid w:val="001323F4"/>
    <w:rsid w:val="00132A1F"/>
    <w:rsid w:val="00132D47"/>
    <w:rsid w:val="001338C8"/>
    <w:rsid w:val="00133ED2"/>
    <w:rsid w:val="00133ED7"/>
    <w:rsid w:val="00133F0C"/>
    <w:rsid w:val="0013449B"/>
    <w:rsid w:val="00135497"/>
    <w:rsid w:val="00135DC1"/>
    <w:rsid w:val="001370F5"/>
    <w:rsid w:val="00137461"/>
    <w:rsid w:val="00137CAD"/>
    <w:rsid w:val="00142241"/>
    <w:rsid w:val="001426C2"/>
    <w:rsid w:val="00146015"/>
    <w:rsid w:val="001460DE"/>
    <w:rsid w:val="0014610D"/>
    <w:rsid w:val="00147235"/>
    <w:rsid w:val="00147CBC"/>
    <w:rsid w:val="0015058B"/>
    <w:rsid w:val="0015097C"/>
    <w:rsid w:val="00151300"/>
    <w:rsid w:val="00151520"/>
    <w:rsid w:val="0015180A"/>
    <w:rsid w:val="00151F7A"/>
    <w:rsid w:val="00152CA4"/>
    <w:rsid w:val="001530D9"/>
    <w:rsid w:val="00153AFD"/>
    <w:rsid w:val="001549A7"/>
    <w:rsid w:val="00156012"/>
    <w:rsid w:val="0015632D"/>
    <w:rsid w:val="00156608"/>
    <w:rsid w:val="00156AF1"/>
    <w:rsid w:val="00160B9A"/>
    <w:rsid w:val="00160D66"/>
    <w:rsid w:val="001626FD"/>
    <w:rsid w:val="00163420"/>
    <w:rsid w:val="00164175"/>
    <w:rsid w:val="00164AAE"/>
    <w:rsid w:val="00164E62"/>
    <w:rsid w:val="00165922"/>
    <w:rsid w:val="001663DA"/>
    <w:rsid w:val="00167238"/>
    <w:rsid w:val="001674FE"/>
    <w:rsid w:val="0016750F"/>
    <w:rsid w:val="001678E2"/>
    <w:rsid w:val="00167D59"/>
    <w:rsid w:val="00167DE4"/>
    <w:rsid w:val="00171C20"/>
    <w:rsid w:val="001729F7"/>
    <w:rsid w:val="00172E7B"/>
    <w:rsid w:val="001733FB"/>
    <w:rsid w:val="00173654"/>
    <w:rsid w:val="00173774"/>
    <w:rsid w:val="00173BEB"/>
    <w:rsid w:val="001775ED"/>
    <w:rsid w:val="00180D56"/>
    <w:rsid w:val="0018155F"/>
    <w:rsid w:val="00181B0B"/>
    <w:rsid w:val="00181EF1"/>
    <w:rsid w:val="00184B27"/>
    <w:rsid w:val="001856A9"/>
    <w:rsid w:val="0018698B"/>
    <w:rsid w:val="00190DD4"/>
    <w:rsid w:val="00191806"/>
    <w:rsid w:val="0019270D"/>
    <w:rsid w:val="00192E97"/>
    <w:rsid w:val="001944E9"/>
    <w:rsid w:val="00194C6E"/>
    <w:rsid w:val="001953A2"/>
    <w:rsid w:val="00195428"/>
    <w:rsid w:val="001957DC"/>
    <w:rsid w:val="00195A88"/>
    <w:rsid w:val="00195DB6"/>
    <w:rsid w:val="00197062"/>
    <w:rsid w:val="0019708C"/>
    <w:rsid w:val="001A0141"/>
    <w:rsid w:val="001A05F4"/>
    <w:rsid w:val="001A0B7D"/>
    <w:rsid w:val="001A0E62"/>
    <w:rsid w:val="001A101E"/>
    <w:rsid w:val="001A1A06"/>
    <w:rsid w:val="001A33A5"/>
    <w:rsid w:val="001A55D7"/>
    <w:rsid w:val="001A66DA"/>
    <w:rsid w:val="001B02BA"/>
    <w:rsid w:val="001B0CF3"/>
    <w:rsid w:val="001B167A"/>
    <w:rsid w:val="001B1D12"/>
    <w:rsid w:val="001B24D8"/>
    <w:rsid w:val="001B3268"/>
    <w:rsid w:val="001B4CD0"/>
    <w:rsid w:val="001B59B3"/>
    <w:rsid w:val="001B5AF6"/>
    <w:rsid w:val="001B5E2B"/>
    <w:rsid w:val="001B6232"/>
    <w:rsid w:val="001B7220"/>
    <w:rsid w:val="001B7390"/>
    <w:rsid w:val="001C00B3"/>
    <w:rsid w:val="001C043E"/>
    <w:rsid w:val="001C2027"/>
    <w:rsid w:val="001C40ED"/>
    <w:rsid w:val="001C581F"/>
    <w:rsid w:val="001C60C4"/>
    <w:rsid w:val="001C7282"/>
    <w:rsid w:val="001C7EA0"/>
    <w:rsid w:val="001D0FB4"/>
    <w:rsid w:val="001D2119"/>
    <w:rsid w:val="001D2130"/>
    <w:rsid w:val="001D2242"/>
    <w:rsid w:val="001D30E0"/>
    <w:rsid w:val="001D3903"/>
    <w:rsid w:val="001D45C7"/>
    <w:rsid w:val="001D4709"/>
    <w:rsid w:val="001D4FA0"/>
    <w:rsid w:val="001D509B"/>
    <w:rsid w:val="001D5623"/>
    <w:rsid w:val="001D5738"/>
    <w:rsid w:val="001D5A36"/>
    <w:rsid w:val="001D61D3"/>
    <w:rsid w:val="001D6784"/>
    <w:rsid w:val="001D6E55"/>
    <w:rsid w:val="001D705B"/>
    <w:rsid w:val="001D72FB"/>
    <w:rsid w:val="001E0637"/>
    <w:rsid w:val="001E070C"/>
    <w:rsid w:val="001E11C5"/>
    <w:rsid w:val="001E2BEE"/>
    <w:rsid w:val="001E3176"/>
    <w:rsid w:val="001E32A3"/>
    <w:rsid w:val="001E40D7"/>
    <w:rsid w:val="001E60EE"/>
    <w:rsid w:val="001E61FA"/>
    <w:rsid w:val="001E73C4"/>
    <w:rsid w:val="001E7489"/>
    <w:rsid w:val="001E75C6"/>
    <w:rsid w:val="001E75F5"/>
    <w:rsid w:val="001E7F0F"/>
    <w:rsid w:val="001F0223"/>
    <w:rsid w:val="001F11B6"/>
    <w:rsid w:val="001F131B"/>
    <w:rsid w:val="001F3821"/>
    <w:rsid w:val="001F462C"/>
    <w:rsid w:val="001F6BE6"/>
    <w:rsid w:val="001F6D47"/>
    <w:rsid w:val="001F7FB9"/>
    <w:rsid w:val="00200649"/>
    <w:rsid w:val="00200A9B"/>
    <w:rsid w:val="002025CD"/>
    <w:rsid w:val="0020274D"/>
    <w:rsid w:val="0020313C"/>
    <w:rsid w:val="00203964"/>
    <w:rsid w:val="002041F4"/>
    <w:rsid w:val="002052BE"/>
    <w:rsid w:val="002054B8"/>
    <w:rsid w:val="00205AD5"/>
    <w:rsid w:val="00211959"/>
    <w:rsid w:val="00211E11"/>
    <w:rsid w:val="00212B65"/>
    <w:rsid w:val="00212BCA"/>
    <w:rsid w:val="002149BF"/>
    <w:rsid w:val="00215380"/>
    <w:rsid w:val="00216D4C"/>
    <w:rsid w:val="00216F80"/>
    <w:rsid w:val="00217C23"/>
    <w:rsid w:val="00217C4B"/>
    <w:rsid w:val="002215E1"/>
    <w:rsid w:val="00222029"/>
    <w:rsid w:val="0022258B"/>
    <w:rsid w:val="00222B0F"/>
    <w:rsid w:val="00222CFB"/>
    <w:rsid w:val="00222E40"/>
    <w:rsid w:val="00222EC6"/>
    <w:rsid w:val="00223D6E"/>
    <w:rsid w:val="00223E99"/>
    <w:rsid w:val="0022460A"/>
    <w:rsid w:val="00225FA8"/>
    <w:rsid w:val="00227A2C"/>
    <w:rsid w:val="00227AA1"/>
    <w:rsid w:val="002322B0"/>
    <w:rsid w:val="002329E2"/>
    <w:rsid w:val="00233604"/>
    <w:rsid w:val="00234B5F"/>
    <w:rsid w:val="00235718"/>
    <w:rsid w:val="002364F0"/>
    <w:rsid w:val="00236A12"/>
    <w:rsid w:val="00236BBE"/>
    <w:rsid w:val="00240F65"/>
    <w:rsid w:val="00241C34"/>
    <w:rsid w:val="00242423"/>
    <w:rsid w:val="00242A8F"/>
    <w:rsid w:val="00242D02"/>
    <w:rsid w:val="0024338C"/>
    <w:rsid w:val="00243C05"/>
    <w:rsid w:val="00246484"/>
    <w:rsid w:val="00246501"/>
    <w:rsid w:val="00246506"/>
    <w:rsid w:val="00246B85"/>
    <w:rsid w:val="002500A1"/>
    <w:rsid w:val="002500D1"/>
    <w:rsid w:val="002504FA"/>
    <w:rsid w:val="00251699"/>
    <w:rsid w:val="0025273A"/>
    <w:rsid w:val="002536EA"/>
    <w:rsid w:val="00255928"/>
    <w:rsid w:val="00257B44"/>
    <w:rsid w:val="002601D8"/>
    <w:rsid w:val="00260245"/>
    <w:rsid w:val="00260353"/>
    <w:rsid w:val="00261A5C"/>
    <w:rsid w:val="00262099"/>
    <w:rsid w:val="002641C6"/>
    <w:rsid w:val="0026528C"/>
    <w:rsid w:val="00265720"/>
    <w:rsid w:val="002664F6"/>
    <w:rsid w:val="00266771"/>
    <w:rsid w:val="0026698E"/>
    <w:rsid w:val="00267A0C"/>
    <w:rsid w:val="00267C18"/>
    <w:rsid w:val="00270873"/>
    <w:rsid w:val="00270A2C"/>
    <w:rsid w:val="00271B6D"/>
    <w:rsid w:val="002729D2"/>
    <w:rsid w:val="0027428F"/>
    <w:rsid w:val="00275819"/>
    <w:rsid w:val="00275AF0"/>
    <w:rsid w:val="002765DC"/>
    <w:rsid w:val="00277E84"/>
    <w:rsid w:val="00281E08"/>
    <w:rsid w:val="00281E7B"/>
    <w:rsid w:val="00281E8B"/>
    <w:rsid w:val="0028216E"/>
    <w:rsid w:val="002826A5"/>
    <w:rsid w:val="0028287E"/>
    <w:rsid w:val="00285CA4"/>
    <w:rsid w:val="00287188"/>
    <w:rsid w:val="00287292"/>
    <w:rsid w:val="0028765D"/>
    <w:rsid w:val="00290940"/>
    <w:rsid w:val="00290AEF"/>
    <w:rsid w:val="002911DB"/>
    <w:rsid w:val="00291AFA"/>
    <w:rsid w:val="00292B2D"/>
    <w:rsid w:val="0029481C"/>
    <w:rsid w:val="00294922"/>
    <w:rsid w:val="00294A22"/>
    <w:rsid w:val="00295813"/>
    <w:rsid w:val="0029584D"/>
    <w:rsid w:val="00295E77"/>
    <w:rsid w:val="002A0419"/>
    <w:rsid w:val="002A218A"/>
    <w:rsid w:val="002A222B"/>
    <w:rsid w:val="002A27FE"/>
    <w:rsid w:val="002A2AC6"/>
    <w:rsid w:val="002A2D11"/>
    <w:rsid w:val="002A38E2"/>
    <w:rsid w:val="002A4349"/>
    <w:rsid w:val="002A4FF6"/>
    <w:rsid w:val="002A5809"/>
    <w:rsid w:val="002A59C7"/>
    <w:rsid w:val="002A63DC"/>
    <w:rsid w:val="002A6A83"/>
    <w:rsid w:val="002A6DB9"/>
    <w:rsid w:val="002A6F19"/>
    <w:rsid w:val="002A7139"/>
    <w:rsid w:val="002B0D91"/>
    <w:rsid w:val="002B1FF2"/>
    <w:rsid w:val="002B3936"/>
    <w:rsid w:val="002B5BA4"/>
    <w:rsid w:val="002B5E4F"/>
    <w:rsid w:val="002B62B9"/>
    <w:rsid w:val="002B796C"/>
    <w:rsid w:val="002C0548"/>
    <w:rsid w:val="002C16BF"/>
    <w:rsid w:val="002C2101"/>
    <w:rsid w:val="002C2433"/>
    <w:rsid w:val="002C2642"/>
    <w:rsid w:val="002C2C3B"/>
    <w:rsid w:val="002C32FE"/>
    <w:rsid w:val="002C42F9"/>
    <w:rsid w:val="002C456B"/>
    <w:rsid w:val="002C50B9"/>
    <w:rsid w:val="002C5362"/>
    <w:rsid w:val="002C54E1"/>
    <w:rsid w:val="002C59C5"/>
    <w:rsid w:val="002C7007"/>
    <w:rsid w:val="002C70E9"/>
    <w:rsid w:val="002D08AF"/>
    <w:rsid w:val="002D0913"/>
    <w:rsid w:val="002D139A"/>
    <w:rsid w:val="002D399D"/>
    <w:rsid w:val="002D60D7"/>
    <w:rsid w:val="002E0EB0"/>
    <w:rsid w:val="002E2F1B"/>
    <w:rsid w:val="002E4D5D"/>
    <w:rsid w:val="002E4E50"/>
    <w:rsid w:val="002E58E1"/>
    <w:rsid w:val="002E7589"/>
    <w:rsid w:val="002E7714"/>
    <w:rsid w:val="002E7B37"/>
    <w:rsid w:val="002E7D42"/>
    <w:rsid w:val="002F14A1"/>
    <w:rsid w:val="002F1502"/>
    <w:rsid w:val="002F23A3"/>
    <w:rsid w:val="002F27FE"/>
    <w:rsid w:val="002F3EC9"/>
    <w:rsid w:val="002F4A39"/>
    <w:rsid w:val="002F5B92"/>
    <w:rsid w:val="002F6F14"/>
    <w:rsid w:val="002F789F"/>
    <w:rsid w:val="002F7D35"/>
    <w:rsid w:val="00300DF8"/>
    <w:rsid w:val="00300F0E"/>
    <w:rsid w:val="00301234"/>
    <w:rsid w:val="003017A7"/>
    <w:rsid w:val="00301A5A"/>
    <w:rsid w:val="00301BB4"/>
    <w:rsid w:val="003021C0"/>
    <w:rsid w:val="00302C4F"/>
    <w:rsid w:val="003044D7"/>
    <w:rsid w:val="00305197"/>
    <w:rsid w:val="003051AB"/>
    <w:rsid w:val="00305420"/>
    <w:rsid w:val="00305EB1"/>
    <w:rsid w:val="0030659C"/>
    <w:rsid w:val="003110C7"/>
    <w:rsid w:val="0031124D"/>
    <w:rsid w:val="00311594"/>
    <w:rsid w:val="0031180A"/>
    <w:rsid w:val="00311DE0"/>
    <w:rsid w:val="00312255"/>
    <w:rsid w:val="0031292B"/>
    <w:rsid w:val="003129AB"/>
    <w:rsid w:val="00313352"/>
    <w:rsid w:val="00313AF5"/>
    <w:rsid w:val="00313C06"/>
    <w:rsid w:val="0031444F"/>
    <w:rsid w:val="00314829"/>
    <w:rsid w:val="00314A76"/>
    <w:rsid w:val="003153FE"/>
    <w:rsid w:val="003165D8"/>
    <w:rsid w:val="003200F1"/>
    <w:rsid w:val="00321AF5"/>
    <w:rsid w:val="00321E89"/>
    <w:rsid w:val="003225AD"/>
    <w:rsid w:val="00322742"/>
    <w:rsid w:val="00323224"/>
    <w:rsid w:val="00323DA1"/>
    <w:rsid w:val="003254C3"/>
    <w:rsid w:val="00325BE7"/>
    <w:rsid w:val="00326016"/>
    <w:rsid w:val="00326DDA"/>
    <w:rsid w:val="00327910"/>
    <w:rsid w:val="00327C76"/>
    <w:rsid w:val="00330653"/>
    <w:rsid w:val="003309CC"/>
    <w:rsid w:val="00334BAE"/>
    <w:rsid w:val="0033549F"/>
    <w:rsid w:val="003356E6"/>
    <w:rsid w:val="00336412"/>
    <w:rsid w:val="0033663C"/>
    <w:rsid w:val="0033733E"/>
    <w:rsid w:val="003401AE"/>
    <w:rsid w:val="003439E2"/>
    <w:rsid w:val="00345232"/>
    <w:rsid w:val="00345387"/>
    <w:rsid w:val="00345C42"/>
    <w:rsid w:val="00346FF1"/>
    <w:rsid w:val="00350DA4"/>
    <w:rsid w:val="00352A0B"/>
    <w:rsid w:val="00352B29"/>
    <w:rsid w:val="00353B89"/>
    <w:rsid w:val="00354319"/>
    <w:rsid w:val="0036039E"/>
    <w:rsid w:val="00360457"/>
    <w:rsid w:val="00360FC8"/>
    <w:rsid w:val="0036133C"/>
    <w:rsid w:val="00361721"/>
    <w:rsid w:val="003621F7"/>
    <w:rsid w:val="00362803"/>
    <w:rsid w:val="00362E4E"/>
    <w:rsid w:val="00363470"/>
    <w:rsid w:val="00363A0C"/>
    <w:rsid w:val="00364430"/>
    <w:rsid w:val="00364917"/>
    <w:rsid w:val="00366590"/>
    <w:rsid w:val="0036665C"/>
    <w:rsid w:val="00367620"/>
    <w:rsid w:val="003703CF"/>
    <w:rsid w:val="00370E8C"/>
    <w:rsid w:val="0037105D"/>
    <w:rsid w:val="00371337"/>
    <w:rsid w:val="00371D5E"/>
    <w:rsid w:val="00372190"/>
    <w:rsid w:val="00372D5B"/>
    <w:rsid w:val="00372FB8"/>
    <w:rsid w:val="0037531C"/>
    <w:rsid w:val="0037596A"/>
    <w:rsid w:val="003759FD"/>
    <w:rsid w:val="0037676A"/>
    <w:rsid w:val="00376E73"/>
    <w:rsid w:val="00377789"/>
    <w:rsid w:val="00377F4F"/>
    <w:rsid w:val="0038045A"/>
    <w:rsid w:val="00380B1E"/>
    <w:rsid w:val="003810FE"/>
    <w:rsid w:val="0038235C"/>
    <w:rsid w:val="00382FF4"/>
    <w:rsid w:val="003830FF"/>
    <w:rsid w:val="00383597"/>
    <w:rsid w:val="00384203"/>
    <w:rsid w:val="00384D56"/>
    <w:rsid w:val="00384F5F"/>
    <w:rsid w:val="00385BB3"/>
    <w:rsid w:val="00387B3E"/>
    <w:rsid w:val="003902B5"/>
    <w:rsid w:val="00392785"/>
    <w:rsid w:val="0039509D"/>
    <w:rsid w:val="00395BF1"/>
    <w:rsid w:val="0039617D"/>
    <w:rsid w:val="00396492"/>
    <w:rsid w:val="003A0B7F"/>
    <w:rsid w:val="003A3A5B"/>
    <w:rsid w:val="003A3AD5"/>
    <w:rsid w:val="003A4DEF"/>
    <w:rsid w:val="003A5266"/>
    <w:rsid w:val="003A589B"/>
    <w:rsid w:val="003A59FF"/>
    <w:rsid w:val="003A5D2B"/>
    <w:rsid w:val="003A5F31"/>
    <w:rsid w:val="003A61B0"/>
    <w:rsid w:val="003A6333"/>
    <w:rsid w:val="003A716D"/>
    <w:rsid w:val="003A7A7C"/>
    <w:rsid w:val="003B0B03"/>
    <w:rsid w:val="003B23E2"/>
    <w:rsid w:val="003B2DD6"/>
    <w:rsid w:val="003B2F5B"/>
    <w:rsid w:val="003B49CB"/>
    <w:rsid w:val="003B561A"/>
    <w:rsid w:val="003B6DF3"/>
    <w:rsid w:val="003B6FDC"/>
    <w:rsid w:val="003B759D"/>
    <w:rsid w:val="003B7A72"/>
    <w:rsid w:val="003B7F32"/>
    <w:rsid w:val="003C0D6A"/>
    <w:rsid w:val="003C23D7"/>
    <w:rsid w:val="003C4257"/>
    <w:rsid w:val="003C427D"/>
    <w:rsid w:val="003C4C99"/>
    <w:rsid w:val="003C4FC7"/>
    <w:rsid w:val="003C5584"/>
    <w:rsid w:val="003C5A02"/>
    <w:rsid w:val="003C5C36"/>
    <w:rsid w:val="003C5CD8"/>
    <w:rsid w:val="003C64AD"/>
    <w:rsid w:val="003C6DF2"/>
    <w:rsid w:val="003C7D8B"/>
    <w:rsid w:val="003D20BA"/>
    <w:rsid w:val="003D20C4"/>
    <w:rsid w:val="003D23F0"/>
    <w:rsid w:val="003D37D5"/>
    <w:rsid w:val="003D3E70"/>
    <w:rsid w:val="003D44B2"/>
    <w:rsid w:val="003D455D"/>
    <w:rsid w:val="003D4DA3"/>
    <w:rsid w:val="003D5122"/>
    <w:rsid w:val="003D530C"/>
    <w:rsid w:val="003D59AF"/>
    <w:rsid w:val="003D6A78"/>
    <w:rsid w:val="003D6AB2"/>
    <w:rsid w:val="003D7D77"/>
    <w:rsid w:val="003E0B27"/>
    <w:rsid w:val="003E0DA1"/>
    <w:rsid w:val="003E1B19"/>
    <w:rsid w:val="003E1B6A"/>
    <w:rsid w:val="003E200A"/>
    <w:rsid w:val="003E231E"/>
    <w:rsid w:val="003E28EC"/>
    <w:rsid w:val="003E3743"/>
    <w:rsid w:val="003E3EFF"/>
    <w:rsid w:val="003E4966"/>
    <w:rsid w:val="003E512A"/>
    <w:rsid w:val="003E5B86"/>
    <w:rsid w:val="003E5FAA"/>
    <w:rsid w:val="003F172F"/>
    <w:rsid w:val="003F1D85"/>
    <w:rsid w:val="003F2EDD"/>
    <w:rsid w:val="003F3EA2"/>
    <w:rsid w:val="003F4628"/>
    <w:rsid w:val="003F5255"/>
    <w:rsid w:val="003F5D7D"/>
    <w:rsid w:val="003F60E3"/>
    <w:rsid w:val="003F6227"/>
    <w:rsid w:val="003F6825"/>
    <w:rsid w:val="003F694F"/>
    <w:rsid w:val="003F7933"/>
    <w:rsid w:val="004003E0"/>
    <w:rsid w:val="00400B49"/>
    <w:rsid w:val="00400EB9"/>
    <w:rsid w:val="00401529"/>
    <w:rsid w:val="0040256E"/>
    <w:rsid w:val="00403084"/>
    <w:rsid w:val="0040314C"/>
    <w:rsid w:val="00403C73"/>
    <w:rsid w:val="004048B9"/>
    <w:rsid w:val="004074B0"/>
    <w:rsid w:val="0040779F"/>
    <w:rsid w:val="00407B8C"/>
    <w:rsid w:val="00410BF6"/>
    <w:rsid w:val="00412404"/>
    <w:rsid w:val="00412BEE"/>
    <w:rsid w:val="00412CAC"/>
    <w:rsid w:val="004135AC"/>
    <w:rsid w:val="004136B6"/>
    <w:rsid w:val="00413F74"/>
    <w:rsid w:val="00415601"/>
    <w:rsid w:val="004165E7"/>
    <w:rsid w:val="0041751F"/>
    <w:rsid w:val="004178A1"/>
    <w:rsid w:val="00417FD6"/>
    <w:rsid w:val="0042071E"/>
    <w:rsid w:val="00421335"/>
    <w:rsid w:val="00421462"/>
    <w:rsid w:val="0042198E"/>
    <w:rsid w:val="00425A2C"/>
    <w:rsid w:val="00427F89"/>
    <w:rsid w:val="00430D70"/>
    <w:rsid w:val="00431123"/>
    <w:rsid w:val="0043119A"/>
    <w:rsid w:val="004332EE"/>
    <w:rsid w:val="00433532"/>
    <w:rsid w:val="0043381B"/>
    <w:rsid w:val="00433B29"/>
    <w:rsid w:val="00433BBB"/>
    <w:rsid w:val="00433BC4"/>
    <w:rsid w:val="00434571"/>
    <w:rsid w:val="00434DE7"/>
    <w:rsid w:val="004375F3"/>
    <w:rsid w:val="0043788F"/>
    <w:rsid w:val="00437BBE"/>
    <w:rsid w:val="00437C0A"/>
    <w:rsid w:val="00440971"/>
    <w:rsid w:val="00441810"/>
    <w:rsid w:val="00441D4A"/>
    <w:rsid w:val="0044426E"/>
    <w:rsid w:val="00444AB0"/>
    <w:rsid w:val="00445BF3"/>
    <w:rsid w:val="00446D91"/>
    <w:rsid w:val="00447120"/>
    <w:rsid w:val="004471EF"/>
    <w:rsid w:val="004510F5"/>
    <w:rsid w:val="0045234F"/>
    <w:rsid w:val="00452899"/>
    <w:rsid w:val="00453149"/>
    <w:rsid w:val="00453182"/>
    <w:rsid w:val="00455177"/>
    <w:rsid w:val="00455575"/>
    <w:rsid w:val="004558B0"/>
    <w:rsid w:val="00456022"/>
    <w:rsid w:val="00456919"/>
    <w:rsid w:val="00456ACD"/>
    <w:rsid w:val="0046042E"/>
    <w:rsid w:val="00460DDA"/>
    <w:rsid w:val="0046130D"/>
    <w:rsid w:val="00461D8E"/>
    <w:rsid w:val="004625BF"/>
    <w:rsid w:val="004626AA"/>
    <w:rsid w:val="00462C25"/>
    <w:rsid w:val="00463F8B"/>
    <w:rsid w:val="0046476C"/>
    <w:rsid w:val="00464A48"/>
    <w:rsid w:val="00467F49"/>
    <w:rsid w:val="004700CE"/>
    <w:rsid w:val="00472384"/>
    <w:rsid w:val="0047265D"/>
    <w:rsid w:val="0047361D"/>
    <w:rsid w:val="00474490"/>
    <w:rsid w:val="00474C65"/>
    <w:rsid w:val="00475158"/>
    <w:rsid w:val="00476DE8"/>
    <w:rsid w:val="00480605"/>
    <w:rsid w:val="00480A1E"/>
    <w:rsid w:val="00481AD4"/>
    <w:rsid w:val="0048226F"/>
    <w:rsid w:val="00482738"/>
    <w:rsid w:val="0048364F"/>
    <w:rsid w:val="00483C3B"/>
    <w:rsid w:val="00483EBB"/>
    <w:rsid w:val="004852B4"/>
    <w:rsid w:val="00485A04"/>
    <w:rsid w:val="00486589"/>
    <w:rsid w:val="00486C2B"/>
    <w:rsid w:val="004870D6"/>
    <w:rsid w:val="004877C7"/>
    <w:rsid w:val="00490314"/>
    <w:rsid w:val="004913D9"/>
    <w:rsid w:val="0049188A"/>
    <w:rsid w:val="00492C8B"/>
    <w:rsid w:val="004933F0"/>
    <w:rsid w:val="00497071"/>
    <w:rsid w:val="00497D8B"/>
    <w:rsid w:val="004A06A9"/>
    <w:rsid w:val="004A1C89"/>
    <w:rsid w:val="004A1E48"/>
    <w:rsid w:val="004A1F1E"/>
    <w:rsid w:val="004A2484"/>
    <w:rsid w:val="004A3FED"/>
    <w:rsid w:val="004A409B"/>
    <w:rsid w:val="004A494E"/>
    <w:rsid w:val="004A4A4E"/>
    <w:rsid w:val="004A5B59"/>
    <w:rsid w:val="004A642D"/>
    <w:rsid w:val="004A74AD"/>
    <w:rsid w:val="004B0D85"/>
    <w:rsid w:val="004B15D4"/>
    <w:rsid w:val="004B18F6"/>
    <w:rsid w:val="004B1FCF"/>
    <w:rsid w:val="004B2BFE"/>
    <w:rsid w:val="004B2EF2"/>
    <w:rsid w:val="004B2F53"/>
    <w:rsid w:val="004B385D"/>
    <w:rsid w:val="004B3A90"/>
    <w:rsid w:val="004B4903"/>
    <w:rsid w:val="004B5F0E"/>
    <w:rsid w:val="004B6644"/>
    <w:rsid w:val="004B6B28"/>
    <w:rsid w:val="004B7099"/>
    <w:rsid w:val="004C08EB"/>
    <w:rsid w:val="004C0C20"/>
    <w:rsid w:val="004C19D8"/>
    <w:rsid w:val="004C23A4"/>
    <w:rsid w:val="004C24F0"/>
    <w:rsid w:val="004C2A78"/>
    <w:rsid w:val="004C309E"/>
    <w:rsid w:val="004C39D8"/>
    <w:rsid w:val="004C4EA6"/>
    <w:rsid w:val="004C4F61"/>
    <w:rsid w:val="004C50F4"/>
    <w:rsid w:val="004C59CF"/>
    <w:rsid w:val="004C6E86"/>
    <w:rsid w:val="004D06A9"/>
    <w:rsid w:val="004D0849"/>
    <w:rsid w:val="004D0F5F"/>
    <w:rsid w:val="004D1FDE"/>
    <w:rsid w:val="004D23EC"/>
    <w:rsid w:val="004D33E9"/>
    <w:rsid w:val="004D3A5E"/>
    <w:rsid w:val="004D6448"/>
    <w:rsid w:val="004D6D9F"/>
    <w:rsid w:val="004D7EA0"/>
    <w:rsid w:val="004E1542"/>
    <w:rsid w:val="004E1FB3"/>
    <w:rsid w:val="004E2522"/>
    <w:rsid w:val="004E2CB8"/>
    <w:rsid w:val="004E2F94"/>
    <w:rsid w:val="004E3482"/>
    <w:rsid w:val="004E39B3"/>
    <w:rsid w:val="004E4924"/>
    <w:rsid w:val="004E4C40"/>
    <w:rsid w:val="004E4C64"/>
    <w:rsid w:val="004E5374"/>
    <w:rsid w:val="004E56A1"/>
    <w:rsid w:val="004E617D"/>
    <w:rsid w:val="004E6D2E"/>
    <w:rsid w:val="004E7511"/>
    <w:rsid w:val="004E78C2"/>
    <w:rsid w:val="004E7A29"/>
    <w:rsid w:val="004F0717"/>
    <w:rsid w:val="004F13A8"/>
    <w:rsid w:val="004F1847"/>
    <w:rsid w:val="004F1EE9"/>
    <w:rsid w:val="004F333E"/>
    <w:rsid w:val="004F3567"/>
    <w:rsid w:val="004F41C7"/>
    <w:rsid w:val="004F4A49"/>
    <w:rsid w:val="004F5CD0"/>
    <w:rsid w:val="004F66AE"/>
    <w:rsid w:val="004F7998"/>
    <w:rsid w:val="004F7B6E"/>
    <w:rsid w:val="0050043E"/>
    <w:rsid w:val="00500B4A"/>
    <w:rsid w:val="00502A68"/>
    <w:rsid w:val="00502F4A"/>
    <w:rsid w:val="00503FE4"/>
    <w:rsid w:val="005043BB"/>
    <w:rsid w:val="00505161"/>
    <w:rsid w:val="005059B8"/>
    <w:rsid w:val="005061B6"/>
    <w:rsid w:val="005067E7"/>
    <w:rsid w:val="0050718B"/>
    <w:rsid w:val="0051028C"/>
    <w:rsid w:val="00510ED1"/>
    <w:rsid w:val="0051165D"/>
    <w:rsid w:val="005126EC"/>
    <w:rsid w:val="00512C3B"/>
    <w:rsid w:val="00512F21"/>
    <w:rsid w:val="0051373F"/>
    <w:rsid w:val="00513BE6"/>
    <w:rsid w:val="005144DF"/>
    <w:rsid w:val="00514B7B"/>
    <w:rsid w:val="005158E9"/>
    <w:rsid w:val="00517D5C"/>
    <w:rsid w:val="00520D18"/>
    <w:rsid w:val="005211ED"/>
    <w:rsid w:val="005212AB"/>
    <w:rsid w:val="00521EFB"/>
    <w:rsid w:val="0052266B"/>
    <w:rsid w:val="00523176"/>
    <w:rsid w:val="005232BC"/>
    <w:rsid w:val="0052336C"/>
    <w:rsid w:val="005235E5"/>
    <w:rsid w:val="0052373F"/>
    <w:rsid w:val="00524291"/>
    <w:rsid w:val="00524434"/>
    <w:rsid w:val="00526865"/>
    <w:rsid w:val="0052792F"/>
    <w:rsid w:val="00530812"/>
    <w:rsid w:val="0053114D"/>
    <w:rsid w:val="00531246"/>
    <w:rsid w:val="0053174D"/>
    <w:rsid w:val="0053196A"/>
    <w:rsid w:val="005319BC"/>
    <w:rsid w:val="005341D6"/>
    <w:rsid w:val="005344C5"/>
    <w:rsid w:val="005358FC"/>
    <w:rsid w:val="00535C55"/>
    <w:rsid w:val="0053617F"/>
    <w:rsid w:val="00536503"/>
    <w:rsid w:val="0053658A"/>
    <w:rsid w:val="00536E53"/>
    <w:rsid w:val="005400DE"/>
    <w:rsid w:val="00540936"/>
    <w:rsid w:val="00540D61"/>
    <w:rsid w:val="005410D8"/>
    <w:rsid w:val="005413E2"/>
    <w:rsid w:val="00541594"/>
    <w:rsid w:val="0054303B"/>
    <w:rsid w:val="005437EA"/>
    <w:rsid w:val="00544BEA"/>
    <w:rsid w:val="00545BE0"/>
    <w:rsid w:val="005460C4"/>
    <w:rsid w:val="005464CC"/>
    <w:rsid w:val="0054777A"/>
    <w:rsid w:val="00547CE1"/>
    <w:rsid w:val="005514F3"/>
    <w:rsid w:val="00552412"/>
    <w:rsid w:val="00552A40"/>
    <w:rsid w:val="005533D6"/>
    <w:rsid w:val="0055557B"/>
    <w:rsid w:val="00555962"/>
    <w:rsid w:val="0055607B"/>
    <w:rsid w:val="0055614D"/>
    <w:rsid w:val="00556194"/>
    <w:rsid w:val="00556D8B"/>
    <w:rsid w:val="00557277"/>
    <w:rsid w:val="005573A3"/>
    <w:rsid w:val="00560735"/>
    <w:rsid w:val="00561063"/>
    <w:rsid w:val="00561847"/>
    <w:rsid w:val="00562BBB"/>
    <w:rsid w:val="00563A11"/>
    <w:rsid w:val="00563C6B"/>
    <w:rsid w:val="005651EA"/>
    <w:rsid w:val="0056591F"/>
    <w:rsid w:val="00565C6A"/>
    <w:rsid w:val="00566F8F"/>
    <w:rsid w:val="005672BF"/>
    <w:rsid w:val="005675E7"/>
    <w:rsid w:val="005678CB"/>
    <w:rsid w:val="00567AAC"/>
    <w:rsid w:val="00570D19"/>
    <w:rsid w:val="00571EA5"/>
    <w:rsid w:val="005727C9"/>
    <w:rsid w:val="00574901"/>
    <w:rsid w:val="00574965"/>
    <w:rsid w:val="005754B5"/>
    <w:rsid w:val="005776F9"/>
    <w:rsid w:val="005808C9"/>
    <w:rsid w:val="00581113"/>
    <w:rsid w:val="00581432"/>
    <w:rsid w:val="00581B12"/>
    <w:rsid w:val="00581E81"/>
    <w:rsid w:val="00581F74"/>
    <w:rsid w:val="005827D7"/>
    <w:rsid w:val="00584489"/>
    <w:rsid w:val="00586E50"/>
    <w:rsid w:val="005874A5"/>
    <w:rsid w:val="0059045E"/>
    <w:rsid w:val="00590D5B"/>
    <w:rsid w:val="0059198A"/>
    <w:rsid w:val="00591CFC"/>
    <w:rsid w:val="00592192"/>
    <w:rsid w:val="00592A1C"/>
    <w:rsid w:val="005950F5"/>
    <w:rsid w:val="00595232"/>
    <w:rsid w:val="0059548D"/>
    <w:rsid w:val="005976E4"/>
    <w:rsid w:val="00597CF6"/>
    <w:rsid w:val="005A110F"/>
    <w:rsid w:val="005A216C"/>
    <w:rsid w:val="005A2376"/>
    <w:rsid w:val="005A25D3"/>
    <w:rsid w:val="005A2B49"/>
    <w:rsid w:val="005A3361"/>
    <w:rsid w:val="005A3ADF"/>
    <w:rsid w:val="005A420E"/>
    <w:rsid w:val="005A5867"/>
    <w:rsid w:val="005A5E6D"/>
    <w:rsid w:val="005A749D"/>
    <w:rsid w:val="005B07E5"/>
    <w:rsid w:val="005B0963"/>
    <w:rsid w:val="005B0AEE"/>
    <w:rsid w:val="005B150E"/>
    <w:rsid w:val="005B1B99"/>
    <w:rsid w:val="005B1FE4"/>
    <w:rsid w:val="005B2623"/>
    <w:rsid w:val="005B44B6"/>
    <w:rsid w:val="005B56C4"/>
    <w:rsid w:val="005B5B85"/>
    <w:rsid w:val="005B626E"/>
    <w:rsid w:val="005B6552"/>
    <w:rsid w:val="005B6C08"/>
    <w:rsid w:val="005B740E"/>
    <w:rsid w:val="005B7FE7"/>
    <w:rsid w:val="005C0BE7"/>
    <w:rsid w:val="005C0F41"/>
    <w:rsid w:val="005C12A6"/>
    <w:rsid w:val="005C1B4F"/>
    <w:rsid w:val="005C1DAD"/>
    <w:rsid w:val="005C230C"/>
    <w:rsid w:val="005C2697"/>
    <w:rsid w:val="005C270E"/>
    <w:rsid w:val="005C28B8"/>
    <w:rsid w:val="005C28F8"/>
    <w:rsid w:val="005C306B"/>
    <w:rsid w:val="005C38E4"/>
    <w:rsid w:val="005C5272"/>
    <w:rsid w:val="005C5A88"/>
    <w:rsid w:val="005C66B9"/>
    <w:rsid w:val="005D0A3A"/>
    <w:rsid w:val="005D0B66"/>
    <w:rsid w:val="005D0CE9"/>
    <w:rsid w:val="005D1D3E"/>
    <w:rsid w:val="005D29BD"/>
    <w:rsid w:val="005D2DED"/>
    <w:rsid w:val="005D3D60"/>
    <w:rsid w:val="005D467A"/>
    <w:rsid w:val="005D739F"/>
    <w:rsid w:val="005D7CD2"/>
    <w:rsid w:val="005E08AC"/>
    <w:rsid w:val="005E0D6E"/>
    <w:rsid w:val="005E19AC"/>
    <w:rsid w:val="005E1EED"/>
    <w:rsid w:val="005E1F9B"/>
    <w:rsid w:val="005E2DA8"/>
    <w:rsid w:val="005E337A"/>
    <w:rsid w:val="005E3ECF"/>
    <w:rsid w:val="005E4885"/>
    <w:rsid w:val="005E57CC"/>
    <w:rsid w:val="005E5B22"/>
    <w:rsid w:val="005E65E2"/>
    <w:rsid w:val="005E7EF3"/>
    <w:rsid w:val="005F00F5"/>
    <w:rsid w:val="005F04A7"/>
    <w:rsid w:val="005F1325"/>
    <w:rsid w:val="005F154F"/>
    <w:rsid w:val="005F2A57"/>
    <w:rsid w:val="005F2F5B"/>
    <w:rsid w:val="005F46FE"/>
    <w:rsid w:val="005F4761"/>
    <w:rsid w:val="005F4A0E"/>
    <w:rsid w:val="005F4DA8"/>
    <w:rsid w:val="005F55EB"/>
    <w:rsid w:val="005F5CD9"/>
    <w:rsid w:val="006019BB"/>
    <w:rsid w:val="0060234D"/>
    <w:rsid w:val="006030DE"/>
    <w:rsid w:val="00604091"/>
    <w:rsid w:val="00604C8D"/>
    <w:rsid w:val="00605DD5"/>
    <w:rsid w:val="00606BDC"/>
    <w:rsid w:val="00607225"/>
    <w:rsid w:val="006075A5"/>
    <w:rsid w:val="006078E0"/>
    <w:rsid w:val="00610890"/>
    <w:rsid w:val="006115DA"/>
    <w:rsid w:val="00611BC5"/>
    <w:rsid w:val="00611D55"/>
    <w:rsid w:val="00611DBF"/>
    <w:rsid w:val="00611E69"/>
    <w:rsid w:val="00611F21"/>
    <w:rsid w:val="00612781"/>
    <w:rsid w:val="00612CC0"/>
    <w:rsid w:val="0061306B"/>
    <w:rsid w:val="00613CCD"/>
    <w:rsid w:val="00614353"/>
    <w:rsid w:val="006145FA"/>
    <w:rsid w:val="00614D8C"/>
    <w:rsid w:val="00615B80"/>
    <w:rsid w:val="006160D2"/>
    <w:rsid w:val="00616311"/>
    <w:rsid w:val="00617150"/>
    <w:rsid w:val="00620DEA"/>
    <w:rsid w:val="00621448"/>
    <w:rsid w:val="006227EB"/>
    <w:rsid w:val="00622D0A"/>
    <w:rsid w:val="00623886"/>
    <w:rsid w:val="00623A7F"/>
    <w:rsid w:val="00624492"/>
    <w:rsid w:val="006247B0"/>
    <w:rsid w:val="0062661E"/>
    <w:rsid w:val="00626CF4"/>
    <w:rsid w:val="00626F15"/>
    <w:rsid w:val="00630286"/>
    <w:rsid w:val="006309C3"/>
    <w:rsid w:val="00630D60"/>
    <w:rsid w:val="00632188"/>
    <w:rsid w:val="00633C4F"/>
    <w:rsid w:val="006345FE"/>
    <w:rsid w:val="006346AB"/>
    <w:rsid w:val="00634B9F"/>
    <w:rsid w:val="00635462"/>
    <w:rsid w:val="00635E92"/>
    <w:rsid w:val="006360E7"/>
    <w:rsid w:val="0063633B"/>
    <w:rsid w:val="006365DC"/>
    <w:rsid w:val="006365F5"/>
    <w:rsid w:val="006369BB"/>
    <w:rsid w:val="006373E2"/>
    <w:rsid w:val="0063759C"/>
    <w:rsid w:val="00640516"/>
    <w:rsid w:val="00640DE3"/>
    <w:rsid w:val="00640DF5"/>
    <w:rsid w:val="00641883"/>
    <w:rsid w:val="006433B8"/>
    <w:rsid w:val="00643D14"/>
    <w:rsid w:val="0064494B"/>
    <w:rsid w:val="00645127"/>
    <w:rsid w:val="0064562A"/>
    <w:rsid w:val="0064569D"/>
    <w:rsid w:val="00645F6A"/>
    <w:rsid w:val="006461BA"/>
    <w:rsid w:val="00646C22"/>
    <w:rsid w:val="00650ED4"/>
    <w:rsid w:val="00653C82"/>
    <w:rsid w:val="00655A58"/>
    <w:rsid w:val="00657567"/>
    <w:rsid w:val="00660FE0"/>
    <w:rsid w:val="00660FE7"/>
    <w:rsid w:val="0066112C"/>
    <w:rsid w:val="00661CE2"/>
    <w:rsid w:val="006626C9"/>
    <w:rsid w:val="00664FDB"/>
    <w:rsid w:val="0066529D"/>
    <w:rsid w:val="00666920"/>
    <w:rsid w:val="00666A57"/>
    <w:rsid w:val="00667606"/>
    <w:rsid w:val="00671A36"/>
    <w:rsid w:val="00671DAB"/>
    <w:rsid w:val="00673795"/>
    <w:rsid w:val="00673B55"/>
    <w:rsid w:val="00673BC4"/>
    <w:rsid w:val="00673F7A"/>
    <w:rsid w:val="0067402F"/>
    <w:rsid w:val="00674D52"/>
    <w:rsid w:val="0067576D"/>
    <w:rsid w:val="00675D61"/>
    <w:rsid w:val="006761D8"/>
    <w:rsid w:val="00676414"/>
    <w:rsid w:val="00676583"/>
    <w:rsid w:val="00677090"/>
    <w:rsid w:val="006770FA"/>
    <w:rsid w:val="0067734E"/>
    <w:rsid w:val="006809BD"/>
    <w:rsid w:val="00680E18"/>
    <w:rsid w:val="00681A2C"/>
    <w:rsid w:val="006832E3"/>
    <w:rsid w:val="00683B27"/>
    <w:rsid w:val="00686FB0"/>
    <w:rsid w:val="0068785D"/>
    <w:rsid w:val="00687CD1"/>
    <w:rsid w:val="006905A9"/>
    <w:rsid w:val="006906BD"/>
    <w:rsid w:val="00690BA2"/>
    <w:rsid w:val="00690E6F"/>
    <w:rsid w:val="00690FF5"/>
    <w:rsid w:val="006921B2"/>
    <w:rsid w:val="006921FC"/>
    <w:rsid w:val="00692518"/>
    <w:rsid w:val="00692611"/>
    <w:rsid w:val="00692BE9"/>
    <w:rsid w:val="0069323F"/>
    <w:rsid w:val="00694939"/>
    <w:rsid w:val="00694EE2"/>
    <w:rsid w:val="00695386"/>
    <w:rsid w:val="006959E1"/>
    <w:rsid w:val="00695DC4"/>
    <w:rsid w:val="00696232"/>
    <w:rsid w:val="0069642A"/>
    <w:rsid w:val="006A0388"/>
    <w:rsid w:val="006A14F9"/>
    <w:rsid w:val="006A1F29"/>
    <w:rsid w:val="006A2BC5"/>
    <w:rsid w:val="006A480F"/>
    <w:rsid w:val="006A4F59"/>
    <w:rsid w:val="006A684C"/>
    <w:rsid w:val="006A689D"/>
    <w:rsid w:val="006B0336"/>
    <w:rsid w:val="006B125C"/>
    <w:rsid w:val="006B2018"/>
    <w:rsid w:val="006B35C1"/>
    <w:rsid w:val="006B4248"/>
    <w:rsid w:val="006B5342"/>
    <w:rsid w:val="006B66BE"/>
    <w:rsid w:val="006C0094"/>
    <w:rsid w:val="006C0BC8"/>
    <w:rsid w:val="006C12A4"/>
    <w:rsid w:val="006C1655"/>
    <w:rsid w:val="006C16E8"/>
    <w:rsid w:val="006C27F9"/>
    <w:rsid w:val="006C39E6"/>
    <w:rsid w:val="006C40EA"/>
    <w:rsid w:val="006C45D5"/>
    <w:rsid w:val="006C461D"/>
    <w:rsid w:val="006C48E2"/>
    <w:rsid w:val="006C53D3"/>
    <w:rsid w:val="006C5788"/>
    <w:rsid w:val="006C5BF7"/>
    <w:rsid w:val="006C6912"/>
    <w:rsid w:val="006C7397"/>
    <w:rsid w:val="006D05E0"/>
    <w:rsid w:val="006D0946"/>
    <w:rsid w:val="006D355A"/>
    <w:rsid w:val="006D35BC"/>
    <w:rsid w:val="006D3A10"/>
    <w:rsid w:val="006D4DB4"/>
    <w:rsid w:val="006D69E0"/>
    <w:rsid w:val="006D7799"/>
    <w:rsid w:val="006E0977"/>
    <w:rsid w:val="006E1BB4"/>
    <w:rsid w:val="006E217E"/>
    <w:rsid w:val="006E2D39"/>
    <w:rsid w:val="006E3D4C"/>
    <w:rsid w:val="006E4852"/>
    <w:rsid w:val="006E551F"/>
    <w:rsid w:val="006E5786"/>
    <w:rsid w:val="006E79E8"/>
    <w:rsid w:val="006F1BF7"/>
    <w:rsid w:val="006F2880"/>
    <w:rsid w:val="006F3729"/>
    <w:rsid w:val="006F3A12"/>
    <w:rsid w:val="006F4E30"/>
    <w:rsid w:val="006F5403"/>
    <w:rsid w:val="006F5C6A"/>
    <w:rsid w:val="006F5FEB"/>
    <w:rsid w:val="006F6852"/>
    <w:rsid w:val="006F68C4"/>
    <w:rsid w:val="006F72B3"/>
    <w:rsid w:val="0070032C"/>
    <w:rsid w:val="00702468"/>
    <w:rsid w:val="00702A62"/>
    <w:rsid w:val="007032EE"/>
    <w:rsid w:val="007051FE"/>
    <w:rsid w:val="0070611A"/>
    <w:rsid w:val="00706A80"/>
    <w:rsid w:val="00706D27"/>
    <w:rsid w:val="00707214"/>
    <w:rsid w:val="007073B8"/>
    <w:rsid w:val="007100C9"/>
    <w:rsid w:val="00710656"/>
    <w:rsid w:val="00711026"/>
    <w:rsid w:val="0071163A"/>
    <w:rsid w:val="00711A4B"/>
    <w:rsid w:val="00712E26"/>
    <w:rsid w:val="00714D13"/>
    <w:rsid w:val="00715249"/>
    <w:rsid w:val="00715561"/>
    <w:rsid w:val="00716CC9"/>
    <w:rsid w:val="00716E1F"/>
    <w:rsid w:val="00716E2B"/>
    <w:rsid w:val="00720D55"/>
    <w:rsid w:val="00721131"/>
    <w:rsid w:val="00722F6B"/>
    <w:rsid w:val="0072336D"/>
    <w:rsid w:val="007234FF"/>
    <w:rsid w:val="00724C84"/>
    <w:rsid w:val="00724F4D"/>
    <w:rsid w:val="0072619C"/>
    <w:rsid w:val="00726516"/>
    <w:rsid w:val="007271DD"/>
    <w:rsid w:val="00727610"/>
    <w:rsid w:val="00727682"/>
    <w:rsid w:val="00727E8D"/>
    <w:rsid w:val="007301E9"/>
    <w:rsid w:val="00730347"/>
    <w:rsid w:val="00731065"/>
    <w:rsid w:val="00732785"/>
    <w:rsid w:val="00733076"/>
    <w:rsid w:val="007332A4"/>
    <w:rsid w:val="007343DC"/>
    <w:rsid w:val="0073566E"/>
    <w:rsid w:val="00735D25"/>
    <w:rsid w:val="00736684"/>
    <w:rsid w:val="00740090"/>
    <w:rsid w:val="007400FD"/>
    <w:rsid w:val="007429DC"/>
    <w:rsid w:val="00743F0A"/>
    <w:rsid w:val="00744CD9"/>
    <w:rsid w:val="007450BF"/>
    <w:rsid w:val="007458AD"/>
    <w:rsid w:val="00745E5A"/>
    <w:rsid w:val="007468CD"/>
    <w:rsid w:val="007475EB"/>
    <w:rsid w:val="0075102C"/>
    <w:rsid w:val="007527CA"/>
    <w:rsid w:val="00752928"/>
    <w:rsid w:val="00753415"/>
    <w:rsid w:val="00755278"/>
    <w:rsid w:val="0075572B"/>
    <w:rsid w:val="0075594E"/>
    <w:rsid w:val="007563E3"/>
    <w:rsid w:val="007574FA"/>
    <w:rsid w:val="00757F34"/>
    <w:rsid w:val="0076037A"/>
    <w:rsid w:val="00762172"/>
    <w:rsid w:val="0076239D"/>
    <w:rsid w:val="007630EA"/>
    <w:rsid w:val="007639D2"/>
    <w:rsid w:val="00764A67"/>
    <w:rsid w:val="00764BBD"/>
    <w:rsid w:val="00764F34"/>
    <w:rsid w:val="007655BA"/>
    <w:rsid w:val="00766E64"/>
    <w:rsid w:val="00766FBF"/>
    <w:rsid w:val="007677C7"/>
    <w:rsid w:val="007702BB"/>
    <w:rsid w:val="00771605"/>
    <w:rsid w:val="00771F62"/>
    <w:rsid w:val="007721FF"/>
    <w:rsid w:val="0077260C"/>
    <w:rsid w:val="00772E19"/>
    <w:rsid w:val="00775C33"/>
    <w:rsid w:val="0077794D"/>
    <w:rsid w:val="0078061E"/>
    <w:rsid w:val="00781062"/>
    <w:rsid w:val="00781347"/>
    <w:rsid w:val="007815A9"/>
    <w:rsid w:val="00782104"/>
    <w:rsid w:val="007821C4"/>
    <w:rsid w:val="007826AC"/>
    <w:rsid w:val="00782C0A"/>
    <w:rsid w:val="007831FA"/>
    <w:rsid w:val="00783409"/>
    <w:rsid w:val="00783595"/>
    <w:rsid w:val="007837B8"/>
    <w:rsid w:val="00783850"/>
    <w:rsid w:val="00783A5E"/>
    <w:rsid w:val="00783DAD"/>
    <w:rsid w:val="007847F0"/>
    <w:rsid w:val="00785682"/>
    <w:rsid w:val="007859A0"/>
    <w:rsid w:val="0078633C"/>
    <w:rsid w:val="007863A8"/>
    <w:rsid w:val="00786BAD"/>
    <w:rsid w:val="00787073"/>
    <w:rsid w:val="00787910"/>
    <w:rsid w:val="00790D9F"/>
    <w:rsid w:val="0079129F"/>
    <w:rsid w:val="00792121"/>
    <w:rsid w:val="0079287B"/>
    <w:rsid w:val="007931B9"/>
    <w:rsid w:val="00793D5A"/>
    <w:rsid w:val="00795C2B"/>
    <w:rsid w:val="007A07F7"/>
    <w:rsid w:val="007A3887"/>
    <w:rsid w:val="007A3A79"/>
    <w:rsid w:val="007A3ABE"/>
    <w:rsid w:val="007A41D5"/>
    <w:rsid w:val="007A462C"/>
    <w:rsid w:val="007A48BC"/>
    <w:rsid w:val="007A495C"/>
    <w:rsid w:val="007A5280"/>
    <w:rsid w:val="007A55C2"/>
    <w:rsid w:val="007A5A07"/>
    <w:rsid w:val="007A660E"/>
    <w:rsid w:val="007A6808"/>
    <w:rsid w:val="007A6A73"/>
    <w:rsid w:val="007A6EDE"/>
    <w:rsid w:val="007A7C3E"/>
    <w:rsid w:val="007A7EDC"/>
    <w:rsid w:val="007B0C4B"/>
    <w:rsid w:val="007B0CC7"/>
    <w:rsid w:val="007B13EE"/>
    <w:rsid w:val="007B1CDD"/>
    <w:rsid w:val="007B1DAC"/>
    <w:rsid w:val="007B353A"/>
    <w:rsid w:val="007B491E"/>
    <w:rsid w:val="007B4BEC"/>
    <w:rsid w:val="007B5263"/>
    <w:rsid w:val="007B54F2"/>
    <w:rsid w:val="007B5786"/>
    <w:rsid w:val="007B5C47"/>
    <w:rsid w:val="007B714A"/>
    <w:rsid w:val="007B7DBB"/>
    <w:rsid w:val="007B7E7E"/>
    <w:rsid w:val="007C0603"/>
    <w:rsid w:val="007C0BF2"/>
    <w:rsid w:val="007C1687"/>
    <w:rsid w:val="007C16F2"/>
    <w:rsid w:val="007C23F7"/>
    <w:rsid w:val="007C3609"/>
    <w:rsid w:val="007C368C"/>
    <w:rsid w:val="007C3E6D"/>
    <w:rsid w:val="007C3F52"/>
    <w:rsid w:val="007C402E"/>
    <w:rsid w:val="007C4BB9"/>
    <w:rsid w:val="007C4DBC"/>
    <w:rsid w:val="007C5059"/>
    <w:rsid w:val="007C5C11"/>
    <w:rsid w:val="007C5D7E"/>
    <w:rsid w:val="007C664A"/>
    <w:rsid w:val="007C7E91"/>
    <w:rsid w:val="007D1A9C"/>
    <w:rsid w:val="007D6458"/>
    <w:rsid w:val="007D6554"/>
    <w:rsid w:val="007D6B36"/>
    <w:rsid w:val="007D6D09"/>
    <w:rsid w:val="007E4427"/>
    <w:rsid w:val="007E5921"/>
    <w:rsid w:val="007E5AF4"/>
    <w:rsid w:val="007E627E"/>
    <w:rsid w:val="007E672C"/>
    <w:rsid w:val="007E7189"/>
    <w:rsid w:val="007E7DFB"/>
    <w:rsid w:val="007F068D"/>
    <w:rsid w:val="007F0FB7"/>
    <w:rsid w:val="007F1CE5"/>
    <w:rsid w:val="007F2660"/>
    <w:rsid w:val="007F26BC"/>
    <w:rsid w:val="007F2A17"/>
    <w:rsid w:val="007F2EB4"/>
    <w:rsid w:val="007F57E8"/>
    <w:rsid w:val="007F6482"/>
    <w:rsid w:val="00800CC9"/>
    <w:rsid w:val="008012BA"/>
    <w:rsid w:val="008018C2"/>
    <w:rsid w:val="00801C17"/>
    <w:rsid w:val="00801C9F"/>
    <w:rsid w:val="00801F33"/>
    <w:rsid w:val="0080329D"/>
    <w:rsid w:val="00803668"/>
    <w:rsid w:val="0080432F"/>
    <w:rsid w:val="00804C8C"/>
    <w:rsid w:val="00805130"/>
    <w:rsid w:val="00805372"/>
    <w:rsid w:val="00805556"/>
    <w:rsid w:val="008058C3"/>
    <w:rsid w:val="00806BEB"/>
    <w:rsid w:val="008110EC"/>
    <w:rsid w:val="00811ECC"/>
    <w:rsid w:val="008128EE"/>
    <w:rsid w:val="008147A5"/>
    <w:rsid w:val="008156DB"/>
    <w:rsid w:val="00816C11"/>
    <w:rsid w:val="00821726"/>
    <w:rsid w:val="0082234B"/>
    <w:rsid w:val="00823222"/>
    <w:rsid w:val="00823A9F"/>
    <w:rsid w:val="00823DCD"/>
    <w:rsid w:val="0082542F"/>
    <w:rsid w:val="008254E4"/>
    <w:rsid w:val="00825F26"/>
    <w:rsid w:val="008264EA"/>
    <w:rsid w:val="00826663"/>
    <w:rsid w:val="00826752"/>
    <w:rsid w:val="00826E82"/>
    <w:rsid w:val="00827817"/>
    <w:rsid w:val="008278CF"/>
    <w:rsid w:val="00830809"/>
    <w:rsid w:val="00831335"/>
    <w:rsid w:val="00831F35"/>
    <w:rsid w:val="00833DB2"/>
    <w:rsid w:val="008341CE"/>
    <w:rsid w:val="00840B56"/>
    <w:rsid w:val="00842BE6"/>
    <w:rsid w:val="008442E4"/>
    <w:rsid w:val="008443C5"/>
    <w:rsid w:val="00844597"/>
    <w:rsid w:val="00845EA6"/>
    <w:rsid w:val="00847072"/>
    <w:rsid w:val="008472EE"/>
    <w:rsid w:val="0085011D"/>
    <w:rsid w:val="008502FF"/>
    <w:rsid w:val="00852DB2"/>
    <w:rsid w:val="00852E93"/>
    <w:rsid w:val="00853113"/>
    <w:rsid w:val="00855B77"/>
    <w:rsid w:val="00855CA4"/>
    <w:rsid w:val="00855D27"/>
    <w:rsid w:val="0085633E"/>
    <w:rsid w:val="00857CFB"/>
    <w:rsid w:val="00857E68"/>
    <w:rsid w:val="008600CE"/>
    <w:rsid w:val="008605AE"/>
    <w:rsid w:val="00860A0C"/>
    <w:rsid w:val="00860BB9"/>
    <w:rsid w:val="00860D91"/>
    <w:rsid w:val="00860F2C"/>
    <w:rsid w:val="00861316"/>
    <w:rsid w:val="00861E5A"/>
    <w:rsid w:val="00862C1B"/>
    <w:rsid w:val="00863FB9"/>
    <w:rsid w:val="00864C89"/>
    <w:rsid w:val="008655E2"/>
    <w:rsid w:val="008658F8"/>
    <w:rsid w:val="00866187"/>
    <w:rsid w:val="008668D9"/>
    <w:rsid w:val="00866C3E"/>
    <w:rsid w:val="00870086"/>
    <w:rsid w:val="008707B3"/>
    <w:rsid w:val="00870F0A"/>
    <w:rsid w:val="008719F3"/>
    <w:rsid w:val="00873B33"/>
    <w:rsid w:val="0087423B"/>
    <w:rsid w:val="0087467D"/>
    <w:rsid w:val="00874BFE"/>
    <w:rsid w:val="008755FD"/>
    <w:rsid w:val="00876A77"/>
    <w:rsid w:val="00876CCD"/>
    <w:rsid w:val="00877278"/>
    <w:rsid w:val="0088015E"/>
    <w:rsid w:val="008804A0"/>
    <w:rsid w:val="00881ABB"/>
    <w:rsid w:val="00882178"/>
    <w:rsid w:val="00882368"/>
    <w:rsid w:val="00882698"/>
    <w:rsid w:val="008830FE"/>
    <w:rsid w:val="0088571B"/>
    <w:rsid w:val="00886457"/>
    <w:rsid w:val="008903BA"/>
    <w:rsid w:val="00891103"/>
    <w:rsid w:val="00891245"/>
    <w:rsid w:val="00891C5C"/>
    <w:rsid w:val="00892160"/>
    <w:rsid w:val="008923DB"/>
    <w:rsid w:val="00892D27"/>
    <w:rsid w:val="00893092"/>
    <w:rsid w:val="008932A0"/>
    <w:rsid w:val="0089389F"/>
    <w:rsid w:val="00894B3B"/>
    <w:rsid w:val="00894D3F"/>
    <w:rsid w:val="0089561F"/>
    <w:rsid w:val="00895A8D"/>
    <w:rsid w:val="00895FD4"/>
    <w:rsid w:val="00896BAF"/>
    <w:rsid w:val="00896DD2"/>
    <w:rsid w:val="00897493"/>
    <w:rsid w:val="00897F80"/>
    <w:rsid w:val="008A0367"/>
    <w:rsid w:val="008A253B"/>
    <w:rsid w:val="008A36BB"/>
    <w:rsid w:val="008A4956"/>
    <w:rsid w:val="008A5193"/>
    <w:rsid w:val="008A549A"/>
    <w:rsid w:val="008A6562"/>
    <w:rsid w:val="008A7202"/>
    <w:rsid w:val="008A7809"/>
    <w:rsid w:val="008A799B"/>
    <w:rsid w:val="008B0250"/>
    <w:rsid w:val="008B02CD"/>
    <w:rsid w:val="008B1E8A"/>
    <w:rsid w:val="008B2EB1"/>
    <w:rsid w:val="008B355B"/>
    <w:rsid w:val="008B37AD"/>
    <w:rsid w:val="008B4488"/>
    <w:rsid w:val="008B452D"/>
    <w:rsid w:val="008B53DC"/>
    <w:rsid w:val="008B6EA0"/>
    <w:rsid w:val="008B7149"/>
    <w:rsid w:val="008B77D5"/>
    <w:rsid w:val="008C05D5"/>
    <w:rsid w:val="008C0E08"/>
    <w:rsid w:val="008C20AD"/>
    <w:rsid w:val="008C27B8"/>
    <w:rsid w:val="008C2F10"/>
    <w:rsid w:val="008C3C0A"/>
    <w:rsid w:val="008C4C81"/>
    <w:rsid w:val="008C700B"/>
    <w:rsid w:val="008C7EAE"/>
    <w:rsid w:val="008D09FC"/>
    <w:rsid w:val="008D0B52"/>
    <w:rsid w:val="008D1B96"/>
    <w:rsid w:val="008D1BA6"/>
    <w:rsid w:val="008D1ED7"/>
    <w:rsid w:val="008D314B"/>
    <w:rsid w:val="008D4341"/>
    <w:rsid w:val="008D6153"/>
    <w:rsid w:val="008D63C9"/>
    <w:rsid w:val="008D6B61"/>
    <w:rsid w:val="008D6EF0"/>
    <w:rsid w:val="008E0541"/>
    <w:rsid w:val="008E1B57"/>
    <w:rsid w:val="008E22FF"/>
    <w:rsid w:val="008E2BEB"/>
    <w:rsid w:val="008E2D31"/>
    <w:rsid w:val="008E43D6"/>
    <w:rsid w:val="008E64E4"/>
    <w:rsid w:val="008E6818"/>
    <w:rsid w:val="008E6CB6"/>
    <w:rsid w:val="008E73C6"/>
    <w:rsid w:val="008F0756"/>
    <w:rsid w:val="008F0BA9"/>
    <w:rsid w:val="008F1C96"/>
    <w:rsid w:val="008F2AB2"/>
    <w:rsid w:val="008F2F1E"/>
    <w:rsid w:val="008F42FE"/>
    <w:rsid w:val="008F4314"/>
    <w:rsid w:val="008F437C"/>
    <w:rsid w:val="008F4788"/>
    <w:rsid w:val="008F5A1B"/>
    <w:rsid w:val="008F5E5C"/>
    <w:rsid w:val="008F71A9"/>
    <w:rsid w:val="008F7A8C"/>
    <w:rsid w:val="00900210"/>
    <w:rsid w:val="00900C1B"/>
    <w:rsid w:val="00900DCE"/>
    <w:rsid w:val="00900FEC"/>
    <w:rsid w:val="0090169A"/>
    <w:rsid w:val="00901987"/>
    <w:rsid w:val="0090466C"/>
    <w:rsid w:val="009046E2"/>
    <w:rsid w:val="00904915"/>
    <w:rsid w:val="00904AF6"/>
    <w:rsid w:val="009051BF"/>
    <w:rsid w:val="009059BE"/>
    <w:rsid w:val="0090611C"/>
    <w:rsid w:val="00906B86"/>
    <w:rsid w:val="00910048"/>
    <w:rsid w:val="009107AD"/>
    <w:rsid w:val="00910B35"/>
    <w:rsid w:val="00910EBA"/>
    <w:rsid w:val="00911660"/>
    <w:rsid w:val="00911CF0"/>
    <w:rsid w:val="00913723"/>
    <w:rsid w:val="009141CE"/>
    <w:rsid w:val="00915444"/>
    <w:rsid w:val="00915ACA"/>
    <w:rsid w:val="00915F8C"/>
    <w:rsid w:val="009168BA"/>
    <w:rsid w:val="00917712"/>
    <w:rsid w:val="0091791B"/>
    <w:rsid w:val="009203D1"/>
    <w:rsid w:val="0092040C"/>
    <w:rsid w:val="00920FC6"/>
    <w:rsid w:val="00921480"/>
    <w:rsid w:val="009216D8"/>
    <w:rsid w:val="00922642"/>
    <w:rsid w:val="00922808"/>
    <w:rsid w:val="00922E64"/>
    <w:rsid w:val="00924BF6"/>
    <w:rsid w:val="009250B5"/>
    <w:rsid w:val="0092539B"/>
    <w:rsid w:val="00925F6B"/>
    <w:rsid w:val="00927C23"/>
    <w:rsid w:val="0093061A"/>
    <w:rsid w:val="00930DC2"/>
    <w:rsid w:val="00930FFA"/>
    <w:rsid w:val="009321D2"/>
    <w:rsid w:val="00933C85"/>
    <w:rsid w:val="00933FC6"/>
    <w:rsid w:val="00935867"/>
    <w:rsid w:val="0093607F"/>
    <w:rsid w:val="00937BE5"/>
    <w:rsid w:val="00937EB4"/>
    <w:rsid w:val="009416B7"/>
    <w:rsid w:val="00942CE7"/>
    <w:rsid w:val="0094329A"/>
    <w:rsid w:val="00943E81"/>
    <w:rsid w:val="00945381"/>
    <w:rsid w:val="00946284"/>
    <w:rsid w:val="00946655"/>
    <w:rsid w:val="00946E84"/>
    <w:rsid w:val="00950DD2"/>
    <w:rsid w:val="00951776"/>
    <w:rsid w:val="0095234A"/>
    <w:rsid w:val="009525F1"/>
    <w:rsid w:val="009540AC"/>
    <w:rsid w:val="00954874"/>
    <w:rsid w:val="00954D10"/>
    <w:rsid w:val="00955E26"/>
    <w:rsid w:val="00956115"/>
    <w:rsid w:val="0095789A"/>
    <w:rsid w:val="00961C59"/>
    <w:rsid w:val="00961CAF"/>
    <w:rsid w:val="0096287A"/>
    <w:rsid w:val="00962DC8"/>
    <w:rsid w:val="00962F04"/>
    <w:rsid w:val="00965F1B"/>
    <w:rsid w:val="00970FB9"/>
    <w:rsid w:val="00971339"/>
    <w:rsid w:val="009726A4"/>
    <w:rsid w:val="009730EE"/>
    <w:rsid w:val="009740D9"/>
    <w:rsid w:val="00974E7C"/>
    <w:rsid w:val="009755F3"/>
    <w:rsid w:val="00977861"/>
    <w:rsid w:val="009779BC"/>
    <w:rsid w:val="009804B7"/>
    <w:rsid w:val="00980D02"/>
    <w:rsid w:val="00982673"/>
    <w:rsid w:val="00983138"/>
    <w:rsid w:val="0098584E"/>
    <w:rsid w:val="009878B6"/>
    <w:rsid w:val="00990FED"/>
    <w:rsid w:val="009926DE"/>
    <w:rsid w:val="009935AD"/>
    <w:rsid w:val="00993D5F"/>
    <w:rsid w:val="009947D4"/>
    <w:rsid w:val="00995584"/>
    <w:rsid w:val="00997CB0"/>
    <w:rsid w:val="009A04B4"/>
    <w:rsid w:val="009A0AE7"/>
    <w:rsid w:val="009A0F1B"/>
    <w:rsid w:val="009A20BF"/>
    <w:rsid w:val="009A2638"/>
    <w:rsid w:val="009A30D8"/>
    <w:rsid w:val="009A3C62"/>
    <w:rsid w:val="009A3CA8"/>
    <w:rsid w:val="009A3FE3"/>
    <w:rsid w:val="009A5933"/>
    <w:rsid w:val="009B0B69"/>
    <w:rsid w:val="009B1083"/>
    <w:rsid w:val="009B160E"/>
    <w:rsid w:val="009B184E"/>
    <w:rsid w:val="009B19C3"/>
    <w:rsid w:val="009B2D7D"/>
    <w:rsid w:val="009B2EBE"/>
    <w:rsid w:val="009B414F"/>
    <w:rsid w:val="009B4ABA"/>
    <w:rsid w:val="009B6A4D"/>
    <w:rsid w:val="009C02F4"/>
    <w:rsid w:val="009C03ED"/>
    <w:rsid w:val="009C1583"/>
    <w:rsid w:val="009C25E3"/>
    <w:rsid w:val="009C3692"/>
    <w:rsid w:val="009C4B27"/>
    <w:rsid w:val="009C50BB"/>
    <w:rsid w:val="009C5347"/>
    <w:rsid w:val="009C5B42"/>
    <w:rsid w:val="009C6574"/>
    <w:rsid w:val="009C6A67"/>
    <w:rsid w:val="009D1427"/>
    <w:rsid w:val="009D1D80"/>
    <w:rsid w:val="009D4DA9"/>
    <w:rsid w:val="009D6E60"/>
    <w:rsid w:val="009D7012"/>
    <w:rsid w:val="009D7DB6"/>
    <w:rsid w:val="009D7DFA"/>
    <w:rsid w:val="009E0936"/>
    <w:rsid w:val="009E1725"/>
    <w:rsid w:val="009E1B4B"/>
    <w:rsid w:val="009E1C6F"/>
    <w:rsid w:val="009E2A5E"/>
    <w:rsid w:val="009E40C2"/>
    <w:rsid w:val="009E41E7"/>
    <w:rsid w:val="009E42C9"/>
    <w:rsid w:val="009E4533"/>
    <w:rsid w:val="009E61ED"/>
    <w:rsid w:val="009E61F4"/>
    <w:rsid w:val="009E6A8D"/>
    <w:rsid w:val="009E7383"/>
    <w:rsid w:val="009E79D1"/>
    <w:rsid w:val="009E7A84"/>
    <w:rsid w:val="009E7B29"/>
    <w:rsid w:val="009F00AD"/>
    <w:rsid w:val="009F022B"/>
    <w:rsid w:val="009F0593"/>
    <w:rsid w:val="009F0636"/>
    <w:rsid w:val="009F11BD"/>
    <w:rsid w:val="009F14ED"/>
    <w:rsid w:val="009F1CB0"/>
    <w:rsid w:val="009F2C13"/>
    <w:rsid w:val="009F3705"/>
    <w:rsid w:val="009F3A25"/>
    <w:rsid w:val="009F5CE1"/>
    <w:rsid w:val="009F601F"/>
    <w:rsid w:val="009F6773"/>
    <w:rsid w:val="009F7CC8"/>
    <w:rsid w:val="00A000ED"/>
    <w:rsid w:val="00A001AC"/>
    <w:rsid w:val="00A005A9"/>
    <w:rsid w:val="00A00BD7"/>
    <w:rsid w:val="00A022D7"/>
    <w:rsid w:val="00A0236C"/>
    <w:rsid w:val="00A02B23"/>
    <w:rsid w:val="00A02E79"/>
    <w:rsid w:val="00A03C34"/>
    <w:rsid w:val="00A04AFE"/>
    <w:rsid w:val="00A05406"/>
    <w:rsid w:val="00A05D5A"/>
    <w:rsid w:val="00A068E4"/>
    <w:rsid w:val="00A115FF"/>
    <w:rsid w:val="00A11822"/>
    <w:rsid w:val="00A11BC5"/>
    <w:rsid w:val="00A1211A"/>
    <w:rsid w:val="00A12835"/>
    <w:rsid w:val="00A12F41"/>
    <w:rsid w:val="00A1310E"/>
    <w:rsid w:val="00A13981"/>
    <w:rsid w:val="00A13C36"/>
    <w:rsid w:val="00A14A98"/>
    <w:rsid w:val="00A159DC"/>
    <w:rsid w:val="00A15FB7"/>
    <w:rsid w:val="00A163D5"/>
    <w:rsid w:val="00A163E5"/>
    <w:rsid w:val="00A17EE9"/>
    <w:rsid w:val="00A20764"/>
    <w:rsid w:val="00A20A3B"/>
    <w:rsid w:val="00A20B14"/>
    <w:rsid w:val="00A213DA"/>
    <w:rsid w:val="00A21F63"/>
    <w:rsid w:val="00A2200F"/>
    <w:rsid w:val="00A23469"/>
    <w:rsid w:val="00A23C0D"/>
    <w:rsid w:val="00A24B42"/>
    <w:rsid w:val="00A24F24"/>
    <w:rsid w:val="00A2529F"/>
    <w:rsid w:val="00A25C95"/>
    <w:rsid w:val="00A25FC0"/>
    <w:rsid w:val="00A26E78"/>
    <w:rsid w:val="00A27971"/>
    <w:rsid w:val="00A27CA8"/>
    <w:rsid w:val="00A30890"/>
    <w:rsid w:val="00A317B7"/>
    <w:rsid w:val="00A31DDE"/>
    <w:rsid w:val="00A32318"/>
    <w:rsid w:val="00A32414"/>
    <w:rsid w:val="00A32F93"/>
    <w:rsid w:val="00A33905"/>
    <w:rsid w:val="00A33CDF"/>
    <w:rsid w:val="00A35559"/>
    <w:rsid w:val="00A35856"/>
    <w:rsid w:val="00A35B2D"/>
    <w:rsid w:val="00A35D2D"/>
    <w:rsid w:val="00A35D4E"/>
    <w:rsid w:val="00A40A75"/>
    <w:rsid w:val="00A40BAA"/>
    <w:rsid w:val="00A40DC9"/>
    <w:rsid w:val="00A40F62"/>
    <w:rsid w:val="00A41148"/>
    <w:rsid w:val="00A4167B"/>
    <w:rsid w:val="00A42057"/>
    <w:rsid w:val="00A424FD"/>
    <w:rsid w:val="00A42582"/>
    <w:rsid w:val="00A428B9"/>
    <w:rsid w:val="00A43147"/>
    <w:rsid w:val="00A44C73"/>
    <w:rsid w:val="00A45890"/>
    <w:rsid w:val="00A465A3"/>
    <w:rsid w:val="00A46C2C"/>
    <w:rsid w:val="00A4769D"/>
    <w:rsid w:val="00A47768"/>
    <w:rsid w:val="00A51EF9"/>
    <w:rsid w:val="00A53041"/>
    <w:rsid w:val="00A53B59"/>
    <w:rsid w:val="00A53BE2"/>
    <w:rsid w:val="00A54629"/>
    <w:rsid w:val="00A55BD2"/>
    <w:rsid w:val="00A56881"/>
    <w:rsid w:val="00A56B45"/>
    <w:rsid w:val="00A6077E"/>
    <w:rsid w:val="00A61252"/>
    <w:rsid w:val="00A61E7F"/>
    <w:rsid w:val="00A61EAE"/>
    <w:rsid w:val="00A621A5"/>
    <w:rsid w:val="00A621D5"/>
    <w:rsid w:val="00A62C42"/>
    <w:rsid w:val="00A64C5C"/>
    <w:rsid w:val="00A64EEB"/>
    <w:rsid w:val="00A65204"/>
    <w:rsid w:val="00A65802"/>
    <w:rsid w:val="00A65883"/>
    <w:rsid w:val="00A65952"/>
    <w:rsid w:val="00A66763"/>
    <w:rsid w:val="00A66A36"/>
    <w:rsid w:val="00A703C0"/>
    <w:rsid w:val="00A71BD7"/>
    <w:rsid w:val="00A71FA8"/>
    <w:rsid w:val="00A72693"/>
    <w:rsid w:val="00A74286"/>
    <w:rsid w:val="00A74813"/>
    <w:rsid w:val="00A750F7"/>
    <w:rsid w:val="00A76B25"/>
    <w:rsid w:val="00A76E07"/>
    <w:rsid w:val="00A807BA"/>
    <w:rsid w:val="00A8194C"/>
    <w:rsid w:val="00A826A3"/>
    <w:rsid w:val="00A828E5"/>
    <w:rsid w:val="00A82DD7"/>
    <w:rsid w:val="00A837BB"/>
    <w:rsid w:val="00A83A5F"/>
    <w:rsid w:val="00A83BAD"/>
    <w:rsid w:val="00A83F97"/>
    <w:rsid w:val="00A84046"/>
    <w:rsid w:val="00A84B86"/>
    <w:rsid w:val="00A84D6A"/>
    <w:rsid w:val="00A84F4C"/>
    <w:rsid w:val="00A857ED"/>
    <w:rsid w:val="00A86BB1"/>
    <w:rsid w:val="00A9010A"/>
    <w:rsid w:val="00A903E6"/>
    <w:rsid w:val="00A9114D"/>
    <w:rsid w:val="00A91924"/>
    <w:rsid w:val="00A91FA3"/>
    <w:rsid w:val="00A92616"/>
    <w:rsid w:val="00A92B7E"/>
    <w:rsid w:val="00A92EB7"/>
    <w:rsid w:val="00A92ED8"/>
    <w:rsid w:val="00A944B0"/>
    <w:rsid w:val="00A95664"/>
    <w:rsid w:val="00A956C2"/>
    <w:rsid w:val="00A95E49"/>
    <w:rsid w:val="00A96C54"/>
    <w:rsid w:val="00AA06A6"/>
    <w:rsid w:val="00AA239A"/>
    <w:rsid w:val="00AA3221"/>
    <w:rsid w:val="00AA329D"/>
    <w:rsid w:val="00AA4349"/>
    <w:rsid w:val="00AA55EC"/>
    <w:rsid w:val="00AA6AD4"/>
    <w:rsid w:val="00AA72EE"/>
    <w:rsid w:val="00AB0377"/>
    <w:rsid w:val="00AB089F"/>
    <w:rsid w:val="00AB2D86"/>
    <w:rsid w:val="00AB3E3D"/>
    <w:rsid w:val="00AB3FAB"/>
    <w:rsid w:val="00AB4B1D"/>
    <w:rsid w:val="00AB767D"/>
    <w:rsid w:val="00AB791F"/>
    <w:rsid w:val="00AC04A3"/>
    <w:rsid w:val="00AC0BD4"/>
    <w:rsid w:val="00AC344F"/>
    <w:rsid w:val="00AC36DF"/>
    <w:rsid w:val="00AC3FE0"/>
    <w:rsid w:val="00AC3FE6"/>
    <w:rsid w:val="00AC495D"/>
    <w:rsid w:val="00AC4DB0"/>
    <w:rsid w:val="00AC4DDB"/>
    <w:rsid w:val="00AC511A"/>
    <w:rsid w:val="00AC54DD"/>
    <w:rsid w:val="00AC77C4"/>
    <w:rsid w:val="00AD14A6"/>
    <w:rsid w:val="00AD266D"/>
    <w:rsid w:val="00AD3568"/>
    <w:rsid w:val="00AD39C0"/>
    <w:rsid w:val="00AD4EAD"/>
    <w:rsid w:val="00AD4F41"/>
    <w:rsid w:val="00AD5A79"/>
    <w:rsid w:val="00AD66F0"/>
    <w:rsid w:val="00AD6799"/>
    <w:rsid w:val="00AD76CD"/>
    <w:rsid w:val="00AE206E"/>
    <w:rsid w:val="00AE2AEB"/>
    <w:rsid w:val="00AE2B2F"/>
    <w:rsid w:val="00AE2E0C"/>
    <w:rsid w:val="00AE4659"/>
    <w:rsid w:val="00AE47BA"/>
    <w:rsid w:val="00AE5AF1"/>
    <w:rsid w:val="00AE5F43"/>
    <w:rsid w:val="00AE62B1"/>
    <w:rsid w:val="00AE7350"/>
    <w:rsid w:val="00AE7EB1"/>
    <w:rsid w:val="00AF2DED"/>
    <w:rsid w:val="00AF567C"/>
    <w:rsid w:val="00AF57A0"/>
    <w:rsid w:val="00AF5A95"/>
    <w:rsid w:val="00AF6B73"/>
    <w:rsid w:val="00AF709F"/>
    <w:rsid w:val="00AF73A3"/>
    <w:rsid w:val="00AF7EDE"/>
    <w:rsid w:val="00B00171"/>
    <w:rsid w:val="00B00436"/>
    <w:rsid w:val="00B0200E"/>
    <w:rsid w:val="00B02610"/>
    <w:rsid w:val="00B02D87"/>
    <w:rsid w:val="00B03A2C"/>
    <w:rsid w:val="00B04824"/>
    <w:rsid w:val="00B048BB"/>
    <w:rsid w:val="00B04E65"/>
    <w:rsid w:val="00B052A2"/>
    <w:rsid w:val="00B054BD"/>
    <w:rsid w:val="00B05746"/>
    <w:rsid w:val="00B0602C"/>
    <w:rsid w:val="00B062D6"/>
    <w:rsid w:val="00B06705"/>
    <w:rsid w:val="00B071BA"/>
    <w:rsid w:val="00B073F5"/>
    <w:rsid w:val="00B07662"/>
    <w:rsid w:val="00B076D8"/>
    <w:rsid w:val="00B07E72"/>
    <w:rsid w:val="00B112F9"/>
    <w:rsid w:val="00B11E1A"/>
    <w:rsid w:val="00B13CFE"/>
    <w:rsid w:val="00B143DA"/>
    <w:rsid w:val="00B15D9D"/>
    <w:rsid w:val="00B15ED3"/>
    <w:rsid w:val="00B169B0"/>
    <w:rsid w:val="00B16BF4"/>
    <w:rsid w:val="00B173FA"/>
    <w:rsid w:val="00B174E1"/>
    <w:rsid w:val="00B17834"/>
    <w:rsid w:val="00B17DEB"/>
    <w:rsid w:val="00B17FD9"/>
    <w:rsid w:val="00B2049B"/>
    <w:rsid w:val="00B21C42"/>
    <w:rsid w:val="00B220E0"/>
    <w:rsid w:val="00B2239C"/>
    <w:rsid w:val="00B2245B"/>
    <w:rsid w:val="00B22D4A"/>
    <w:rsid w:val="00B24031"/>
    <w:rsid w:val="00B2424C"/>
    <w:rsid w:val="00B24515"/>
    <w:rsid w:val="00B24763"/>
    <w:rsid w:val="00B2483B"/>
    <w:rsid w:val="00B2577D"/>
    <w:rsid w:val="00B2578B"/>
    <w:rsid w:val="00B258C9"/>
    <w:rsid w:val="00B25B05"/>
    <w:rsid w:val="00B307C9"/>
    <w:rsid w:val="00B3112A"/>
    <w:rsid w:val="00B3186D"/>
    <w:rsid w:val="00B33D44"/>
    <w:rsid w:val="00B34753"/>
    <w:rsid w:val="00B347B9"/>
    <w:rsid w:val="00B34892"/>
    <w:rsid w:val="00B36133"/>
    <w:rsid w:val="00B36402"/>
    <w:rsid w:val="00B3681E"/>
    <w:rsid w:val="00B41207"/>
    <w:rsid w:val="00B41B2C"/>
    <w:rsid w:val="00B42246"/>
    <w:rsid w:val="00B4257E"/>
    <w:rsid w:val="00B4287E"/>
    <w:rsid w:val="00B44128"/>
    <w:rsid w:val="00B446C0"/>
    <w:rsid w:val="00B4562F"/>
    <w:rsid w:val="00B45778"/>
    <w:rsid w:val="00B50000"/>
    <w:rsid w:val="00B5047D"/>
    <w:rsid w:val="00B5086A"/>
    <w:rsid w:val="00B527CB"/>
    <w:rsid w:val="00B52F9B"/>
    <w:rsid w:val="00B54F68"/>
    <w:rsid w:val="00B5509B"/>
    <w:rsid w:val="00B55793"/>
    <w:rsid w:val="00B55F62"/>
    <w:rsid w:val="00B56535"/>
    <w:rsid w:val="00B57C8E"/>
    <w:rsid w:val="00B60B53"/>
    <w:rsid w:val="00B61969"/>
    <w:rsid w:val="00B63259"/>
    <w:rsid w:val="00B6349D"/>
    <w:rsid w:val="00B636AA"/>
    <w:rsid w:val="00B64031"/>
    <w:rsid w:val="00B64CE6"/>
    <w:rsid w:val="00B656B4"/>
    <w:rsid w:val="00B656E0"/>
    <w:rsid w:val="00B65AE9"/>
    <w:rsid w:val="00B65FEF"/>
    <w:rsid w:val="00B6732D"/>
    <w:rsid w:val="00B7079D"/>
    <w:rsid w:val="00B708C3"/>
    <w:rsid w:val="00B72594"/>
    <w:rsid w:val="00B72937"/>
    <w:rsid w:val="00B72A81"/>
    <w:rsid w:val="00B72BC4"/>
    <w:rsid w:val="00B754DE"/>
    <w:rsid w:val="00B75A6C"/>
    <w:rsid w:val="00B7683E"/>
    <w:rsid w:val="00B77530"/>
    <w:rsid w:val="00B802FC"/>
    <w:rsid w:val="00B8045B"/>
    <w:rsid w:val="00B80604"/>
    <w:rsid w:val="00B81230"/>
    <w:rsid w:val="00B81846"/>
    <w:rsid w:val="00B81AA0"/>
    <w:rsid w:val="00B820B9"/>
    <w:rsid w:val="00B829CC"/>
    <w:rsid w:val="00B8387A"/>
    <w:rsid w:val="00B83C54"/>
    <w:rsid w:val="00B84083"/>
    <w:rsid w:val="00B84390"/>
    <w:rsid w:val="00B846E8"/>
    <w:rsid w:val="00B84CA8"/>
    <w:rsid w:val="00B875B1"/>
    <w:rsid w:val="00B87AC6"/>
    <w:rsid w:val="00B87B94"/>
    <w:rsid w:val="00B901E2"/>
    <w:rsid w:val="00B903DB"/>
    <w:rsid w:val="00B9085D"/>
    <w:rsid w:val="00B90BD3"/>
    <w:rsid w:val="00B939CF"/>
    <w:rsid w:val="00B93C41"/>
    <w:rsid w:val="00B942A5"/>
    <w:rsid w:val="00B95DE8"/>
    <w:rsid w:val="00B97898"/>
    <w:rsid w:val="00B97B54"/>
    <w:rsid w:val="00BA2956"/>
    <w:rsid w:val="00BA356E"/>
    <w:rsid w:val="00BA51F7"/>
    <w:rsid w:val="00BA5EC1"/>
    <w:rsid w:val="00BA7ED9"/>
    <w:rsid w:val="00BB0CE4"/>
    <w:rsid w:val="00BB168B"/>
    <w:rsid w:val="00BB1BEF"/>
    <w:rsid w:val="00BB2974"/>
    <w:rsid w:val="00BB2DA5"/>
    <w:rsid w:val="00BB2E62"/>
    <w:rsid w:val="00BB42DD"/>
    <w:rsid w:val="00BB46FF"/>
    <w:rsid w:val="00BB525B"/>
    <w:rsid w:val="00BB5EA1"/>
    <w:rsid w:val="00BB6238"/>
    <w:rsid w:val="00BB6295"/>
    <w:rsid w:val="00BB6816"/>
    <w:rsid w:val="00BB7733"/>
    <w:rsid w:val="00BC0B17"/>
    <w:rsid w:val="00BC155B"/>
    <w:rsid w:val="00BC1C65"/>
    <w:rsid w:val="00BC2544"/>
    <w:rsid w:val="00BC4AF3"/>
    <w:rsid w:val="00BC5649"/>
    <w:rsid w:val="00BC5E28"/>
    <w:rsid w:val="00BD0AF1"/>
    <w:rsid w:val="00BD14BF"/>
    <w:rsid w:val="00BD21B4"/>
    <w:rsid w:val="00BD3244"/>
    <w:rsid w:val="00BD3D14"/>
    <w:rsid w:val="00BD3E29"/>
    <w:rsid w:val="00BD4472"/>
    <w:rsid w:val="00BD48BC"/>
    <w:rsid w:val="00BD4A6D"/>
    <w:rsid w:val="00BD4C85"/>
    <w:rsid w:val="00BD4D24"/>
    <w:rsid w:val="00BD612E"/>
    <w:rsid w:val="00BD754B"/>
    <w:rsid w:val="00BD7991"/>
    <w:rsid w:val="00BD7DDE"/>
    <w:rsid w:val="00BE0089"/>
    <w:rsid w:val="00BE0F0D"/>
    <w:rsid w:val="00BE1A65"/>
    <w:rsid w:val="00BE21B1"/>
    <w:rsid w:val="00BE289C"/>
    <w:rsid w:val="00BE2D58"/>
    <w:rsid w:val="00BE3868"/>
    <w:rsid w:val="00BE4AFA"/>
    <w:rsid w:val="00BE57A6"/>
    <w:rsid w:val="00BE5947"/>
    <w:rsid w:val="00BE59C4"/>
    <w:rsid w:val="00BE5D26"/>
    <w:rsid w:val="00BE5E09"/>
    <w:rsid w:val="00BE69AF"/>
    <w:rsid w:val="00BE6AF8"/>
    <w:rsid w:val="00BE765A"/>
    <w:rsid w:val="00BF0466"/>
    <w:rsid w:val="00BF075A"/>
    <w:rsid w:val="00BF1A18"/>
    <w:rsid w:val="00BF1F3F"/>
    <w:rsid w:val="00BF26FB"/>
    <w:rsid w:val="00BF3295"/>
    <w:rsid w:val="00BF360E"/>
    <w:rsid w:val="00BF3D1B"/>
    <w:rsid w:val="00BF4FE2"/>
    <w:rsid w:val="00BF5802"/>
    <w:rsid w:val="00BF5BAB"/>
    <w:rsid w:val="00C004B9"/>
    <w:rsid w:val="00C030B8"/>
    <w:rsid w:val="00C03763"/>
    <w:rsid w:val="00C03C0F"/>
    <w:rsid w:val="00C0445A"/>
    <w:rsid w:val="00C04681"/>
    <w:rsid w:val="00C04720"/>
    <w:rsid w:val="00C04759"/>
    <w:rsid w:val="00C069E0"/>
    <w:rsid w:val="00C06DB2"/>
    <w:rsid w:val="00C075CA"/>
    <w:rsid w:val="00C07FC9"/>
    <w:rsid w:val="00C10380"/>
    <w:rsid w:val="00C106BF"/>
    <w:rsid w:val="00C10C35"/>
    <w:rsid w:val="00C12670"/>
    <w:rsid w:val="00C1297E"/>
    <w:rsid w:val="00C135B1"/>
    <w:rsid w:val="00C150BD"/>
    <w:rsid w:val="00C16607"/>
    <w:rsid w:val="00C16B0A"/>
    <w:rsid w:val="00C17E0B"/>
    <w:rsid w:val="00C20304"/>
    <w:rsid w:val="00C216D0"/>
    <w:rsid w:val="00C225B6"/>
    <w:rsid w:val="00C23FB9"/>
    <w:rsid w:val="00C24074"/>
    <w:rsid w:val="00C244D1"/>
    <w:rsid w:val="00C24C76"/>
    <w:rsid w:val="00C25A85"/>
    <w:rsid w:val="00C26807"/>
    <w:rsid w:val="00C2686F"/>
    <w:rsid w:val="00C26D02"/>
    <w:rsid w:val="00C31353"/>
    <w:rsid w:val="00C319EB"/>
    <w:rsid w:val="00C33228"/>
    <w:rsid w:val="00C36440"/>
    <w:rsid w:val="00C36D0D"/>
    <w:rsid w:val="00C37D4F"/>
    <w:rsid w:val="00C40454"/>
    <w:rsid w:val="00C40B30"/>
    <w:rsid w:val="00C41A60"/>
    <w:rsid w:val="00C42A21"/>
    <w:rsid w:val="00C4300A"/>
    <w:rsid w:val="00C43243"/>
    <w:rsid w:val="00C44F6C"/>
    <w:rsid w:val="00C459DA"/>
    <w:rsid w:val="00C45B09"/>
    <w:rsid w:val="00C45D96"/>
    <w:rsid w:val="00C46AA9"/>
    <w:rsid w:val="00C50154"/>
    <w:rsid w:val="00C514DA"/>
    <w:rsid w:val="00C51D0B"/>
    <w:rsid w:val="00C51F6F"/>
    <w:rsid w:val="00C52A50"/>
    <w:rsid w:val="00C52C12"/>
    <w:rsid w:val="00C530E1"/>
    <w:rsid w:val="00C53440"/>
    <w:rsid w:val="00C53598"/>
    <w:rsid w:val="00C5386C"/>
    <w:rsid w:val="00C5492E"/>
    <w:rsid w:val="00C54D72"/>
    <w:rsid w:val="00C55402"/>
    <w:rsid w:val="00C55598"/>
    <w:rsid w:val="00C558BD"/>
    <w:rsid w:val="00C55FAC"/>
    <w:rsid w:val="00C56017"/>
    <w:rsid w:val="00C563F5"/>
    <w:rsid w:val="00C56BF3"/>
    <w:rsid w:val="00C5719A"/>
    <w:rsid w:val="00C5742D"/>
    <w:rsid w:val="00C5751E"/>
    <w:rsid w:val="00C60D63"/>
    <w:rsid w:val="00C63D9C"/>
    <w:rsid w:val="00C64A11"/>
    <w:rsid w:val="00C64CA2"/>
    <w:rsid w:val="00C657B2"/>
    <w:rsid w:val="00C65BD8"/>
    <w:rsid w:val="00C667E0"/>
    <w:rsid w:val="00C66D9F"/>
    <w:rsid w:val="00C704B2"/>
    <w:rsid w:val="00C70895"/>
    <w:rsid w:val="00C72CB9"/>
    <w:rsid w:val="00C72CFC"/>
    <w:rsid w:val="00C72F01"/>
    <w:rsid w:val="00C748A5"/>
    <w:rsid w:val="00C75549"/>
    <w:rsid w:val="00C75D5F"/>
    <w:rsid w:val="00C768ED"/>
    <w:rsid w:val="00C7703A"/>
    <w:rsid w:val="00C776F1"/>
    <w:rsid w:val="00C77C94"/>
    <w:rsid w:val="00C77E7C"/>
    <w:rsid w:val="00C8174A"/>
    <w:rsid w:val="00C836C1"/>
    <w:rsid w:val="00C849DA"/>
    <w:rsid w:val="00C857C0"/>
    <w:rsid w:val="00C861DD"/>
    <w:rsid w:val="00C86CE0"/>
    <w:rsid w:val="00C8722D"/>
    <w:rsid w:val="00C876CF"/>
    <w:rsid w:val="00C87CD8"/>
    <w:rsid w:val="00C91054"/>
    <w:rsid w:val="00C91F49"/>
    <w:rsid w:val="00C92AC9"/>
    <w:rsid w:val="00C92C8A"/>
    <w:rsid w:val="00C932D7"/>
    <w:rsid w:val="00C94712"/>
    <w:rsid w:val="00C947E4"/>
    <w:rsid w:val="00C956CD"/>
    <w:rsid w:val="00C9583C"/>
    <w:rsid w:val="00C965CA"/>
    <w:rsid w:val="00C96E05"/>
    <w:rsid w:val="00C9771F"/>
    <w:rsid w:val="00CA211B"/>
    <w:rsid w:val="00CA379F"/>
    <w:rsid w:val="00CA5A44"/>
    <w:rsid w:val="00CA5B7F"/>
    <w:rsid w:val="00CA5F0B"/>
    <w:rsid w:val="00CA5F92"/>
    <w:rsid w:val="00CA6FB6"/>
    <w:rsid w:val="00CB0D8D"/>
    <w:rsid w:val="00CB1C3D"/>
    <w:rsid w:val="00CB3373"/>
    <w:rsid w:val="00CB6106"/>
    <w:rsid w:val="00CB657E"/>
    <w:rsid w:val="00CB6F68"/>
    <w:rsid w:val="00CC0083"/>
    <w:rsid w:val="00CC0883"/>
    <w:rsid w:val="00CC08DB"/>
    <w:rsid w:val="00CC0C91"/>
    <w:rsid w:val="00CC1381"/>
    <w:rsid w:val="00CC17FE"/>
    <w:rsid w:val="00CC1965"/>
    <w:rsid w:val="00CC1D3B"/>
    <w:rsid w:val="00CC1E02"/>
    <w:rsid w:val="00CC3E3B"/>
    <w:rsid w:val="00CC49C9"/>
    <w:rsid w:val="00CC74E3"/>
    <w:rsid w:val="00CC7D6D"/>
    <w:rsid w:val="00CD01B9"/>
    <w:rsid w:val="00CD07A8"/>
    <w:rsid w:val="00CD2194"/>
    <w:rsid w:val="00CD3E77"/>
    <w:rsid w:val="00CD4212"/>
    <w:rsid w:val="00CD43ED"/>
    <w:rsid w:val="00CD4FDD"/>
    <w:rsid w:val="00CD5537"/>
    <w:rsid w:val="00CD6A7A"/>
    <w:rsid w:val="00CD6CB4"/>
    <w:rsid w:val="00CD6FDF"/>
    <w:rsid w:val="00CE038F"/>
    <w:rsid w:val="00CE0828"/>
    <w:rsid w:val="00CE1188"/>
    <w:rsid w:val="00CE2D48"/>
    <w:rsid w:val="00CE373D"/>
    <w:rsid w:val="00CE6BBD"/>
    <w:rsid w:val="00CE72AB"/>
    <w:rsid w:val="00CE7722"/>
    <w:rsid w:val="00CE787D"/>
    <w:rsid w:val="00CE78BC"/>
    <w:rsid w:val="00CE7A3C"/>
    <w:rsid w:val="00CF0485"/>
    <w:rsid w:val="00CF05F9"/>
    <w:rsid w:val="00CF0A77"/>
    <w:rsid w:val="00CF0FE6"/>
    <w:rsid w:val="00CF3886"/>
    <w:rsid w:val="00CF4DF2"/>
    <w:rsid w:val="00CF5D5B"/>
    <w:rsid w:val="00CF5EC3"/>
    <w:rsid w:val="00CF729A"/>
    <w:rsid w:val="00CF7A28"/>
    <w:rsid w:val="00CF7F3C"/>
    <w:rsid w:val="00D0028F"/>
    <w:rsid w:val="00D01502"/>
    <w:rsid w:val="00D0192E"/>
    <w:rsid w:val="00D021B9"/>
    <w:rsid w:val="00D026DC"/>
    <w:rsid w:val="00D02CEC"/>
    <w:rsid w:val="00D038B9"/>
    <w:rsid w:val="00D03EDD"/>
    <w:rsid w:val="00D053B5"/>
    <w:rsid w:val="00D05746"/>
    <w:rsid w:val="00D05E05"/>
    <w:rsid w:val="00D06666"/>
    <w:rsid w:val="00D06A7D"/>
    <w:rsid w:val="00D06FF7"/>
    <w:rsid w:val="00D0772B"/>
    <w:rsid w:val="00D106E2"/>
    <w:rsid w:val="00D10854"/>
    <w:rsid w:val="00D121FC"/>
    <w:rsid w:val="00D12B0B"/>
    <w:rsid w:val="00D12ED1"/>
    <w:rsid w:val="00D137AE"/>
    <w:rsid w:val="00D13B34"/>
    <w:rsid w:val="00D13B54"/>
    <w:rsid w:val="00D14A1C"/>
    <w:rsid w:val="00D15270"/>
    <w:rsid w:val="00D15BD1"/>
    <w:rsid w:val="00D161EE"/>
    <w:rsid w:val="00D1623F"/>
    <w:rsid w:val="00D17AC4"/>
    <w:rsid w:val="00D17DA8"/>
    <w:rsid w:val="00D20832"/>
    <w:rsid w:val="00D21966"/>
    <w:rsid w:val="00D224AE"/>
    <w:rsid w:val="00D2312D"/>
    <w:rsid w:val="00D2335E"/>
    <w:rsid w:val="00D239ED"/>
    <w:rsid w:val="00D2457E"/>
    <w:rsid w:val="00D25B95"/>
    <w:rsid w:val="00D25D7D"/>
    <w:rsid w:val="00D300CB"/>
    <w:rsid w:val="00D30118"/>
    <w:rsid w:val="00D30C82"/>
    <w:rsid w:val="00D30E45"/>
    <w:rsid w:val="00D33570"/>
    <w:rsid w:val="00D357E2"/>
    <w:rsid w:val="00D35D52"/>
    <w:rsid w:val="00D3704F"/>
    <w:rsid w:val="00D40112"/>
    <w:rsid w:val="00D40570"/>
    <w:rsid w:val="00D41446"/>
    <w:rsid w:val="00D41E28"/>
    <w:rsid w:val="00D425C0"/>
    <w:rsid w:val="00D42B08"/>
    <w:rsid w:val="00D43BD6"/>
    <w:rsid w:val="00D44FBE"/>
    <w:rsid w:val="00D47460"/>
    <w:rsid w:val="00D47BAF"/>
    <w:rsid w:val="00D47BE7"/>
    <w:rsid w:val="00D5126A"/>
    <w:rsid w:val="00D51CE7"/>
    <w:rsid w:val="00D53AB7"/>
    <w:rsid w:val="00D56CD5"/>
    <w:rsid w:val="00D57271"/>
    <w:rsid w:val="00D57C8F"/>
    <w:rsid w:val="00D57FF9"/>
    <w:rsid w:val="00D60485"/>
    <w:rsid w:val="00D60E62"/>
    <w:rsid w:val="00D612B7"/>
    <w:rsid w:val="00D61CF6"/>
    <w:rsid w:val="00D62105"/>
    <w:rsid w:val="00D63A87"/>
    <w:rsid w:val="00D63DE0"/>
    <w:rsid w:val="00D6493A"/>
    <w:rsid w:val="00D65630"/>
    <w:rsid w:val="00D65EA5"/>
    <w:rsid w:val="00D66381"/>
    <w:rsid w:val="00D6649D"/>
    <w:rsid w:val="00D66BAE"/>
    <w:rsid w:val="00D66D7C"/>
    <w:rsid w:val="00D670ED"/>
    <w:rsid w:val="00D67192"/>
    <w:rsid w:val="00D70F6E"/>
    <w:rsid w:val="00D71A2E"/>
    <w:rsid w:val="00D725CE"/>
    <w:rsid w:val="00D72D6F"/>
    <w:rsid w:val="00D737D7"/>
    <w:rsid w:val="00D737DE"/>
    <w:rsid w:val="00D746CF"/>
    <w:rsid w:val="00D75CC6"/>
    <w:rsid w:val="00D7770C"/>
    <w:rsid w:val="00D77824"/>
    <w:rsid w:val="00D800B1"/>
    <w:rsid w:val="00D804A0"/>
    <w:rsid w:val="00D80AF8"/>
    <w:rsid w:val="00D8155A"/>
    <w:rsid w:val="00D82E54"/>
    <w:rsid w:val="00D83219"/>
    <w:rsid w:val="00D83C5D"/>
    <w:rsid w:val="00D85013"/>
    <w:rsid w:val="00D859D5"/>
    <w:rsid w:val="00D85F8A"/>
    <w:rsid w:val="00D876E1"/>
    <w:rsid w:val="00D91631"/>
    <w:rsid w:val="00D91A96"/>
    <w:rsid w:val="00D92023"/>
    <w:rsid w:val="00D92555"/>
    <w:rsid w:val="00D9326D"/>
    <w:rsid w:val="00D95491"/>
    <w:rsid w:val="00D955C9"/>
    <w:rsid w:val="00D95B05"/>
    <w:rsid w:val="00D96463"/>
    <w:rsid w:val="00D969C6"/>
    <w:rsid w:val="00DA0979"/>
    <w:rsid w:val="00DA0BA3"/>
    <w:rsid w:val="00DA1F70"/>
    <w:rsid w:val="00DA2538"/>
    <w:rsid w:val="00DA295D"/>
    <w:rsid w:val="00DA2DCC"/>
    <w:rsid w:val="00DA3841"/>
    <w:rsid w:val="00DA3B35"/>
    <w:rsid w:val="00DA4235"/>
    <w:rsid w:val="00DA42EE"/>
    <w:rsid w:val="00DA5867"/>
    <w:rsid w:val="00DA5B39"/>
    <w:rsid w:val="00DA6598"/>
    <w:rsid w:val="00DA6BBC"/>
    <w:rsid w:val="00DA772A"/>
    <w:rsid w:val="00DB058C"/>
    <w:rsid w:val="00DB18C5"/>
    <w:rsid w:val="00DB2703"/>
    <w:rsid w:val="00DB2963"/>
    <w:rsid w:val="00DB2E54"/>
    <w:rsid w:val="00DB59B1"/>
    <w:rsid w:val="00DC0696"/>
    <w:rsid w:val="00DC06F1"/>
    <w:rsid w:val="00DC0889"/>
    <w:rsid w:val="00DC14CC"/>
    <w:rsid w:val="00DC180A"/>
    <w:rsid w:val="00DC18BC"/>
    <w:rsid w:val="00DC25D8"/>
    <w:rsid w:val="00DC2779"/>
    <w:rsid w:val="00DC2B36"/>
    <w:rsid w:val="00DC2D7F"/>
    <w:rsid w:val="00DC3725"/>
    <w:rsid w:val="00DC382E"/>
    <w:rsid w:val="00DC4530"/>
    <w:rsid w:val="00DC574F"/>
    <w:rsid w:val="00DC6409"/>
    <w:rsid w:val="00DC67CB"/>
    <w:rsid w:val="00DC6825"/>
    <w:rsid w:val="00DC6D81"/>
    <w:rsid w:val="00DD0102"/>
    <w:rsid w:val="00DD0143"/>
    <w:rsid w:val="00DD11F8"/>
    <w:rsid w:val="00DD13A3"/>
    <w:rsid w:val="00DD147E"/>
    <w:rsid w:val="00DD1BB6"/>
    <w:rsid w:val="00DD2618"/>
    <w:rsid w:val="00DD2EE1"/>
    <w:rsid w:val="00DD328D"/>
    <w:rsid w:val="00DD38E0"/>
    <w:rsid w:val="00DD3C27"/>
    <w:rsid w:val="00DD3DF5"/>
    <w:rsid w:val="00DD41B2"/>
    <w:rsid w:val="00DD52B5"/>
    <w:rsid w:val="00DE0000"/>
    <w:rsid w:val="00DE0409"/>
    <w:rsid w:val="00DE0D6C"/>
    <w:rsid w:val="00DE112A"/>
    <w:rsid w:val="00DE2345"/>
    <w:rsid w:val="00DE2477"/>
    <w:rsid w:val="00DE25CA"/>
    <w:rsid w:val="00DE4353"/>
    <w:rsid w:val="00DE653E"/>
    <w:rsid w:val="00DE7767"/>
    <w:rsid w:val="00DF0450"/>
    <w:rsid w:val="00DF0479"/>
    <w:rsid w:val="00DF222C"/>
    <w:rsid w:val="00DF39C8"/>
    <w:rsid w:val="00DF3E8A"/>
    <w:rsid w:val="00DF4534"/>
    <w:rsid w:val="00DF5542"/>
    <w:rsid w:val="00DF59C6"/>
    <w:rsid w:val="00DF5FDD"/>
    <w:rsid w:val="00DF754A"/>
    <w:rsid w:val="00DF7F82"/>
    <w:rsid w:val="00E00991"/>
    <w:rsid w:val="00E00CC1"/>
    <w:rsid w:val="00E00D3C"/>
    <w:rsid w:val="00E01202"/>
    <w:rsid w:val="00E01390"/>
    <w:rsid w:val="00E0297B"/>
    <w:rsid w:val="00E033FD"/>
    <w:rsid w:val="00E046C8"/>
    <w:rsid w:val="00E0515D"/>
    <w:rsid w:val="00E055CE"/>
    <w:rsid w:val="00E05E9E"/>
    <w:rsid w:val="00E072B3"/>
    <w:rsid w:val="00E0789B"/>
    <w:rsid w:val="00E104E2"/>
    <w:rsid w:val="00E10ED7"/>
    <w:rsid w:val="00E10F3A"/>
    <w:rsid w:val="00E11D15"/>
    <w:rsid w:val="00E11F5D"/>
    <w:rsid w:val="00E12059"/>
    <w:rsid w:val="00E13226"/>
    <w:rsid w:val="00E13C6C"/>
    <w:rsid w:val="00E14772"/>
    <w:rsid w:val="00E16113"/>
    <w:rsid w:val="00E16838"/>
    <w:rsid w:val="00E16FD2"/>
    <w:rsid w:val="00E203A6"/>
    <w:rsid w:val="00E20BBA"/>
    <w:rsid w:val="00E21657"/>
    <w:rsid w:val="00E21FAC"/>
    <w:rsid w:val="00E22D0D"/>
    <w:rsid w:val="00E2493B"/>
    <w:rsid w:val="00E25B3C"/>
    <w:rsid w:val="00E25E2E"/>
    <w:rsid w:val="00E27736"/>
    <w:rsid w:val="00E27C89"/>
    <w:rsid w:val="00E3075F"/>
    <w:rsid w:val="00E30B0D"/>
    <w:rsid w:val="00E31330"/>
    <w:rsid w:val="00E3209D"/>
    <w:rsid w:val="00E32758"/>
    <w:rsid w:val="00E33949"/>
    <w:rsid w:val="00E33DD2"/>
    <w:rsid w:val="00E35173"/>
    <w:rsid w:val="00E37D24"/>
    <w:rsid w:val="00E40CED"/>
    <w:rsid w:val="00E40DF5"/>
    <w:rsid w:val="00E418B8"/>
    <w:rsid w:val="00E42082"/>
    <w:rsid w:val="00E42393"/>
    <w:rsid w:val="00E42F94"/>
    <w:rsid w:val="00E4433E"/>
    <w:rsid w:val="00E4450C"/>
    <w:rsid w:val="00E4488E"/>
    <w:rsid w:val="00E449B7"/>
    <w:rsid w:val="00E44F2F"/>
    <w:rsid w:val="00E45B65"/>
    <w:rsid w:val="00E50274"/>
    <w:rsid w:val="00E503CF"/>
    <w:rsid w:val="00E51775"/>
    <w:rsid w:val="00E51BC2"/>
    <w:rsid w:val="00E52050"/>
    <w:rsid w:val="00E53785"/>
    <w:rsid w:val="00E53F37"/>
    <w:rsid w:val="00E53F6E"/>
    <w:rsid w:val="00E542AB"/>
    <w:rsid w:val="00E54324"/>
    <w:rsid w:val="00E556B2"/>
    <w:rsid w:val="00E562EA"/>
    <w:rsid w:val="00E568F0"/>
    <w:rsid w:val="00E56D18"/>
    <w:rsid w:val="00E57468"/>
    <w:rsid w:val="00E575A1"/>
    <w:rsid w:val="00E600D1"/>
    <w:rsid w:val="00E601B9"/>
    <w:rsid w:val="00E607D5"/>
    <w:rsid w:val="00E60EDC"/>
    <w:rsid w:val="00E61EDD"/>
    <w:rsid w:val="00E62A6F"/>
    <w:rsid w:val="00E62BB0"/>
    <w:rsid w:val="00E636B7"/>
    <w:rsid w:val="00E6464C"/>
    <w:rsid w:val="00E64F49"/>
    <w:rsid w:val="00E65456"/>
    <w:rsid w:val="00E65596"/>
    <w:rsid w:val="00E66021"/>
    <w:rsid w:val="00E667BF"/>
    <w:rsid w:val="00E676DC"/>
    <w:rsid w:val="00E677AF"/>
    <w:rsid w:val="00E679FC"/>
    <w:rsid w:val="00E707D0"/>
    <w:rsid w:val="00E711BA"/>
    <w:rsid w:val="00E71FF1"/>
    <w:rsid w:val="00E741F0"/>
    <w:rsid w:val="00E74A8A"/>
    <w:rsid w:val="00E74C9B"/>
    <w:rsid w:val="00E80E7E"/>
    <w:rsid w:val="00E82619"/>
    <w:rsid w:val="00E8304D"/>
    <w:rsid w:val="00E8358E"/>
    <w:rsid w:val="00E84352"/>
    <w:rsid w:val="00E844B9"/>
    <w:rsid w:val="00E84C50"/>
    <w:rsid w:val="00E86813"/>
    <w:rsid w:val="00E8755A"/>
    <w:rsid w:val="00E876C7"/>
    <w:rsid w:val="00E92055"/>
    <w:rsid w:val="00E92EE0"/>
    <w:rsid w:val="00E92F25"/>
    <w:rsid w:val="00E95B33"/>
    <w:rsid w:val="00E95D97"/>
    <w:rsid w:val="00E968C3"/>
    <w:rsid w:val="00E96D83"/>
    <w:rsid w:val="00EA0DFB"/>
    <w:rsid w:val="00EA148D"/>
    <w:rsid w:val="00EA14DE"/>
    <w:rsid w:val="00EA1FA1"/>
    <w:rsid w:val="00EA2313"/>
    <w:rsid w:val="00EA4A68"/>
    <w:rsid w:val="00EA4B84"/>
    <w:rsid w:val="00EA4C6F"/>
    <w:rsid w:val="00EA4E99"/>
    <w:rsid w:val="00EA4FEB"/>
    <w:rsid w:val="00EA5690"/>
    <w:rsid w:val="00EA69B4"/>
    <w:rsid w:val="00EA6C50"/>
    <w:rsid w:val="00EA6D04"/>
    <w:rsid w:val="00EB03D2"/>
    <w:rsid w:val="00EB0F8C"/>
    <w:rsid w:val="00EB1287"/>
    <w:rsid w:val="00EB1CC4"/>
    <w:rsid w:val="00EB2AA3"/>
    <w:rsid w:val="00EB40FF"/>
    <w:rsid w:val="00EB48B1"/>
    <w:rsid w:val="00EB4C69"/>
    <w:rsid w:val="00EB5C80"/>
    <w:rsid w:val="00EB5FE8"/>
    <w:rsid w:val="00EB7262"/>
    <w:rsid w:val="00EC0B89"/>
    <w:rsid w:val="00EC1A4D"/>
    <w:rsid w:val="00EC210D"/>
    <w:rsid w:val="00EC3B80"/>
    <w:rsid w:val="00EC3D51"/>
    <w:rsid w:val="00EC4544"/>
    <w:rsid w:val="00EC527D"/>
    <w:rsid w:val="00EC63B1"/>
    <w:rsid w:val="00EC71D6"/>
    <w:rsid w:val="00EC77C4"/>
    <w:rsid w:val="00ED0325"/>
    <w:rsid w:val="00ED0616"/>
    <w:rsid w:val="00ED1B50"/>
    <w:rsid w:val="00ED3DAD"/>
    <w:rsid w:val="00ED4C71"/>
    <w:rsid w:val="00ED524B"/>
    <w:rsid w:val="00ED55D8"/>
    <w:rsid w:val="00ED5717"/>
    <w:rsid w:val="00ED5C94"/>
    <w:rsid w:val="00ED7764"/>
    <w:rsid w:val="00ED7811"/>
    <w:rsid w:val="00EE003A"/>
    <w:rsid w:val="00EE0BB9"/>
    <w:rsid w:val="00EE0EA6"/>
    <w:rsid w:val="00EE1D0C"/>
    <w:rsid w:val="00EE20E9"/>
    <w:rsid w:val="00EE4788"/>
    <w:rsid w:val="00EE493B"/>
    <w:rsid w:val="00EE5133"/>
    <w:rsid w:val="00EE59F4"/>
    <w:rsid w:val="00EE753C"/>
    <w:rsid w:val="00EE78D3"/>
    <w:rsid w:val="00EF0449"/>
    <w:rsid w:val="00EF08A5"/>
    <w:rsid w:val="00EF1426"/>
    <w:rsid w:val="00EF1BA0"/>
    <w:rsid w:val="00EF46B8"/>
    <w:rsid w:val="00EF4D18"/>
    <w:rsid w:val="00EF58AC"/>
    <w:rsid w:val="00EF6390"/>
    <w:rsid w:val="00EF69C1"/>
    <w:rsid w:val="00EF7C01"/>
    <w:rsid w:val="00EF7C4F"/>
    <w:rsid w:val="00F01199"/>
    <w:rsid w:val="00F013C2"/>
    <w:rsid w:val="00F038D1"/>
    <w:rsid w:val="00F052C8"/>
    <w:rsid w:val="00F05462"/>
    <w:rsid w:val="00F05AD6"/>
    <w:rsid w:val="00F05E38"/>
    <w:rsid w:val="00F06031"/>
    <w:rsid w:val="00F069EA"/>
    <w:rsid w:val="00F07B5A"/>
    <w:rsid w:val="00F11928"/>
    <w:rsid w:val="00F12D31"/>
    <w:rsid w:val="00F12EAA"/>
    <w:rsid w:val="00F1308B"/>
    <w:rsid w:val="00F13FF9"/>
    <w:rsid w:val="00F142CA"/>
    <w:rsid w:val="00F16AC6"/>
    <w:rsid w:val="00F171B3"/>
    <w:rsid w:val="00F20C95"/>
    <w:rsid w:val="00F21B12"/>
    <w:rsid w:val="00F21D1C"/>
    <w:rsid w:val="00F229E1"/>
    <w:rsid w:val="00F23D57"/>
    <w:rsid w:val="00F2464C"/>
    <w:rsid w:val="00F24A57"/>
    <w:rsid w:val="00F250D9"/>
    <w:rsid w:val="00F252B7"/>
    <w:rsid w:val="00F2533D"/>
    <w:rsid w:val="00F25622"/>
    <w:rsid w:val="00F27385"/>
    <w:rsid w:val="00F27BAB"/>
    <w:rsid w:val="00F27D4C"/>
    <w:rsid w:val="00F27E5E"/>
    <w:rsid w:val="00F30118"/>
    <w:rsid w:val="00F308AD"/>
    <w:rsid w:val="00F3143A"/>
    <w:rsid w:val="00F321BB"/>
    <w:rsid w:val="00F32482"/>
    <w:rsid w:val="00F32920"/>
    <w:rsid w:val="00F33C6E"/>
    <w:rsid w:val="00F358EC"/>
    <w:rsid w:val="00F36C87"/>
    <w:rsid w:val="00F372EE"/>
    <w:rsid w:val="00F40749"/>
    <w:rsid w:val="00F40FFA"/>
    <w:rsid w:val="00F41DDA"/>
    <w:rsid w:val="00F43CA8"/>
    <w:rsid w:val="00F443A4"/>
    <w:rsid w:val="00F44D9E"/>
    <w:rsid w:val="00F45B47"/>
    <w:rsid w:val="00F475DF"/>
    <w:rsid w:val="00F4764F"/>
    <w:rsid w:val="00F47F84"/>
    <w:rsid w:val="00F50C3D"/>
    <w:rsid w:val="00F50C83"/>
    <w:rsid w:val="00F51616"/>
    <w:rsid w:val="00F533F4"/>
    <w:rsid w:val="00F560A9"/>
    <w:rsid w:val="00F57E98"/>
    <w:rsid w:val="00F57FB2"/>
    <w:rsid w:val="00F6128B"/>
    <w:rsid w:val="00F61846"/>
    <w:rsid w:val="00F61B26"/>
    <w:rsid w:val="00F61F89"/>
    <w:rsid w:val="00F62DF4"/>
    <w:rsid w:val="00F638E2"/>
    <w:rsid w:val="00F64F42"/>
    <w:rsid w:val="00F652D6"/>
    <w:rsid w:val="00F6639D"/>
    <w:rsid w:val="00F664CB"/>
    <w:rsid w:val="00F664D4"/>
    <w:rsid w:val="00F672F0"/>
    <w:rsid w:val="00F70631"/>
    <w:rsid w:val="00F70C19"/>
    <w:rsid w:val="00F70F2B"/>
    <w:rsid w:val="00F728AA"/>
    <w:rsid w:val="00F7310D"/>
    <w:rsid w:val="00F73528"/>
    <w:rsid w:val="00F76284"/>
    <w:rsid w:val="00F7628A"/>
    <w:rsid w:val="00F7687B"/>
    <w:rsid w:val="00F80318"/>
    <w:rsid w:val="00F80351"/>
    <w:rsid w:val="00F8135F"/>
    <w:rsid w:val="00F81422"/>
    <w:rsid w:val="00F81F4A"/>
    <w:rsid w:val="00F82640"/>
    <w:rsid w:val="00F828BE"/>
    <w:rsid w:val="00F82E05"/>
    <w:rsid w:val="00F8315F"/>
    <w:rsid w:val="00F8316D"/>
    <w:rsid w:val="00F834C7"/>
    <w:rsid w:val="00F83D93"/>
    <w:rsid w:val="00F84446"/>
    <w:rsid w:val="00F84512"/>
    <w:rsid w:val="00F845B8"/>
    <w:rsid w:val="00F84A73"/>
    <w:rsid w:val="00F84D56"/>
    <w:rsid w:val="00F84FD4"/>
    <w:rsid w:val="00F85512"/>
    <w:rsid w:val="00F866F3"/>
    <w:rsid w:val="00F87673"/>
    <w:rsid w:val="00F904E2"/>
    <w:rsid w:val="00F905F0"/>
    <w:rsid w:val="00F90FF8"/>
    <w:rsid w:val="00F9187A"/>
    <w:rsid w:val="00F92BF9"/>
    <w:rsid w:val="00F9313F"/>
    <w:rsid w:val="00F93F13"/>
    <w:rsid w:val="00F942C9"/>
    <w:rsid w:val="00F96897"/>
    <w:rsid w:val="00F96E02"/>
    <w:rsid w:val="00F971F2"/>
    <w:rsid w:val="00F976BF"/>
    <w:rsid w:val="00F97F45"/>
    <w:rsid w:val="00FA02FB"/>
    <w:rsid w:val="00FA0381"/>
    <w:rsid w:val="00FA0960"/>
    <w:rsid w:val="00FA0A9D"/>
    <w:rsid w:val="00FA1EA6"/>
    <w:rsid w:val="00FA22FB"/>
    <w:rsid w:val="00FA2551"/>
    <w:rsid w:val="00FA418C"/>
    <w:rsid w:val="00FA4BD4"/>
    <w:rsid w:val="00FA54DE"/>
    <w:rsid w:val="00FA5BA7"/>
    <w:rsid w:val="00FA6A4D"/>
    <w:rsid w:val="00FA706E"/>
    <w:rsid w:val="00FA7186"/>
    <w:rsid w:val="00FA7A34"/>
    <w:rsid w:val="00FB0065"/>
    <w:rsid w:val="00FB0812"/>
    <w:rsid w:val="00FB09A5"/>
    <w:rsid w:val="00FB17CF"/>
    <w:rsid w:val="00FB1BE3"/>
    <w:rsid w:val="00FB281A"/>
    <w:rsid w:val="00FB2D8D"/>
    <w:rsid w:val="00FB301D"/>
    <w:rsid w:val="00FB3372"/>
    <w:rsid w:val="00FB38CD"/>
    <w:rsid w:val="00FC06D8"/>
    <w:rsid w:val="00FC0D2F"/>
    <w:rsid w:val="00FC0D60"/>
    <w:rsid w:val="00FC10A6"/>
    <w:rsid w:val="00FC2136"/>
    <w:rsid w:val="00FC22E3"/>
    <w:rsid w:val="00FC2923"/>
    <w:rsid w:val="00FC36DB"/>
    <w:rsid w:val="00FC3FAA"/>
    <w:rsid w:val="00FC4D60"/>
    <w:rsid w:val="00FC5405"/>
    <w:rsid w:val="00FC5659"/>
    <w:rsid w:val="00FD066C"/>
    <w:rsid w:val="00FD0B31"/>
    <w:rsid w:val="00FD20FA"/>
    <w:rsid w:val="00FD3828"/>
    <w:rsid w:val="00FD4B58"/>
    <w:rsid w:val="00FD7522"/>
    <w:rsid w:val="00FD7E7E"/>
    <w:rsid w:val="00FD7FC3"/>
    <w:rsid w:val="00FE0E89"/>
    <w:rsid w:val="00FE0E8E"/>
    <w:rsid w:val="00FE2F65"/>
    <w:rsid w:val="00FE4B10"/>
    <w:rsid w:val="00FE5D58"/>
    <w:rsid w:val="00FE603B"/>
    <w:rsid w:val="00FE6844"/>
    <w:rsid w:val="00FE6D8B"/>
    <w:rsid w:val="00FE789E"/>
    <w:rsid w:val="00FF0BBB"/>
    <w:rsid w:val="00FF127C"/>
    <w:rsid w:val="00FF1D65"/>
    <w:rsid w:val="00FF2017"/>
    <w:rsid w:val="00FF2A9C"/>
    <w:rsid w:val="00FF3271"/>
    <w:rsid w:val="00FF33A6"/>
    <w:rsid w:val="00FF34DA"/>
    <w:rsid w:val="00FF39C8"/>
    <w:rsid w:val="00FF480E"/>
    <w:rsid w:val="00FF604F"/>
    <w:rsid w:val="00FF6444"/>
    <w:rsid w:val="00FF6BD6"/>
    <w:rsid w:val="00FF6E41"/>
    <w:rsid w:val="00FF71F1"/>
    <w:rsid w:val="00FF7AD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0699C"/>
  <w15:chartTrackingRefBased/>
  <w15:docId w15:val="{EDC013AC-86DE-43CC-9352-47F7810F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99B"/>
    <w:pPr>
      <w:spacing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752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A51A2"/>
    <w:pPr>
      <w:spacing w:after="120"/>
    </w:pPr>
  </w:style>
  <w:style w:type="character" w:customStyle="1" w:styleId="BodyTextChar">
    <w:name w:val="Body Text Char"/>
    <w:basedOn w:val="DefaultParagraphFont"/>
    <w:link w:val="BodyText"/>
    <w:uiPriority w:val="99"/>
    <w:rsid w:val="000A51A2"/>
    <w:rPr>
      <w:rFonts w:ascii="Calibri" w:eastAsia="Times New Roman" w:hAnsi="Calibri" w:cs="Times New Roman"/>
    </w:rPr>
  </w:style>
  <w:style w:type="paragraph" w:styleId="Title">
    <w:name w:val="Title"/>
    <w:basedOn w:val="Normal"/>
    <w:link w:val="TitleChar"/>
    <w:qFormat/>
    <w:rsid w:val="000A51A2"/>
    <w:pPr>
      <w:spacing w:after="0" w:line="240" w:lineRule="auto"/>
      <w:jc w:val="center"/>
    </w:pPr>
    <w:rPr>
      <w:rFonts w:ascii="Courier New" w:hAnsi="Courier New"/>
      <w:sz w:val="24"/>
      <w:szCs w:val="20"/>
      <w:u w:val="single"/>
    </w:rPr>
  </w:style>
  <w:style w:type="character" w:customStyle="1" w:styleId="TitleChar">
    <w:name w:val="Title Char"/>
    <w:basedOn w:val="DefaultParagraphFont"/>
    <w:link w:val="Title"/>
    <w:rsid w:val="000A51A2"/>
    <w:rPr>
      <w:rFonts w:ascii="Courier New" w:eastAsia="Times New Roman" w:hAnsi="Courier New" w:cs="Times New Roman"/>
      <w:sz w:val="24"/>
      <w:szCs w:val="20"/>
      <w:u w:val="single"/>
    </w:rPr>
  </w:style>
  <w:style w:type="paragraph" w:styleId="BalloonText">
    <w:name w:val="Balloon Text"/>
    <w:basedOn w:val="Normal"/>
    <w:link w:val="BalloonTextChar"/>
    <w:uiPriority w:val="99"/>
    <w:semiHidden/>
    <w:unhideWhenUsed/>
    <w:rsid w:val="00291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1DB"/>
    <w:rPr>
      <w:rFonts w:ascii="Segoe UI" w:eastAsia="Times New Roman" w:hAnsi="Segoe UI" w:cs="Segoe UI"/>
      <w:sz w:val="18"/>
      <w:szCs w:val="18"/>
    </w:rPr>
  </w:style>
  <w:style w:type="paragraph" w:styleId="Header">
    <w:name w:val="header"/>
    <w:basedOn w:val="Normal"/>
    <w:link w:val="HeaderChar"/>
    <w:uiPriority w:val="99"/>
    <w:unhideWhenUsed/>
    <w:rsid w:val="0093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B4"/>
    <w:rPr>
      <w:rFonts w:ascii="Calibri" w:eastAsia="Times New Roman" w:hAnsi="Calibri" w:cs="Times New Roman"/>
    </w:rPr>
  </w:style>
  <w:style w:type="paragraph" w:styleId="Footer">
    <w:name w:val="footer"/>
    <w:basedOn w:val="Normal"/>
    <w:link w:val="FooterChar"/>
    <w:uiPriority w:val="99"/>
    <w:unhideWhenUsed/>
    <w:rsid w:val="0093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B4"/>
    <w:rPr>
      <w:rFonts w:ascii="Calibri" w:eastAsia="Times New Roman" w:hAnsi="Calibri" w:cs="Times New Roman"/>
    </w:rPr>
  </w:style>
  <w:style w:type="character" w:styleId="PageNumber">
    <w:name w:val="page number"/>
    <w:basedOn w:val="DefaultParagraphFont"/>
    <w:rsid w:val="00B4562F"/>
  </w:style>
  <w:style w:type="character" w:customStyle="1" w:styleId="Heading1Char">
    <w:name w:val="Heading 1 Char"/>
    <w:basedOn w:val="DefaultParagraphFont"/>
    <w:link w:val="Heading1"/>
    <w:uiPriority w:val="9"/>
    <w:rsid w:val="007527C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16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379">
      <w:bodyDiv w:val="1"/>
      <w:marLeft w:val="0"/>
      <w:marRight w:val="0"/>
      <w:marTop w:val="0"/>
      <w:marBottom w:val="0"/>
      <w:divBdr>
        <w:top w:val="none" w:sz="0" w:space="0" w:color="auto"/>
        <w:left w:val="none" w:sz="0" w:space="0" w:color="auto"/>
        <w:bottom w:val="none" w:sz="0" w:space="0" w:color="auto"/>
        <w:right w:val="none" w:sz="0" w:space="0" w:color="auto"/>
      </w:divBdr>
    </w:div>
    <w:div w:id="73551712">
      <w:bodyDiv w:val="1"/>
      <w:marLeft w:val="0"/>
      <w:marRight w:val="0"/>
      <w:marTop w:val="0"/>
      <w:marBottom w:val="0"/>
      <w:divBdr>
        <w:top w:val="none" w:sz="0" w:space="0" w:color="auto"/>
        <w:left w:val="none" w:sz="0" w:space="0" w:color="auto"/>
        <w:bottom w:val="none" w:sz="0" w:space="0" w:color="auto"/>
        <w:right w:val="none" w:sz="0" w:space="0" w:color="auto"/>
      </w:divBdr>
    </w:div>
    <w:div w:id="73934393">
      <w:bodyDiv w:val="1"/>
      <w:marLeft w:val="0"/>
      <w:marRight w:val="0"/>
      <w:marTop w:val="0"/>
      <w:marBottom w:val="0"/>
      <w:divBdr>
        <w:top w:val="none" w:sz="0" w:space="0" w:color="auto"/>
        <w:left w:val="none" w:sz="0" w:space="0" w:color="auto"/>
        <w:bottom w:val="none" w:sz="0" w:space="0" w:color="auto"/>
        <w:right w:val="none" w:sz="0" w:space="0" w:color="auto"/>
      </w:divBdr>
    </w:div>
    <w:div w:id="108746109">
      <w:bodyDiv w:val="1"/>
      <w:marLeft w:val="0"/>
      <w:marRight w:val="0"/>
      <w:marTop w:val="0"/>
      <w:marBottom w:val="0"/>
      <w:divBdr>
        <w:top w:val="none" w:sz="0" w:space="0" w:color="auto"/>
        <w:left w:val="none" w:sz="0" w:space="0" w:color="auto"/>
        <w:bottom w:val="none" w:sz="0" w:space="0" w:color="auto"/>
        <w:right w:val="none" w:sz="0" w:space="0" w:color="auto"/>
      </w:divBdr>
    </w:div>
    <w:div w:id="189033518">
      <w:bodyDiv w:val="1"/>
      <w:marLeft w:val="0"/>
      <w:marRight w:val="0"/>
      <w:marTop w:val="0"/>
      <w:marBottom w:val="0"/>
      <w:divBdr>
        <w:top w:val="none" w:sz="0" w:space="0" w:color="auto"/>
        <w:left w:val="none" w:sz="0" w:space="0" w:color="auto"/>
        <w:bottom w:val="none" w:sz="0" w:space="0" w:color="auto"/>
        <w:right w:val="none" w:sz="0" w:space="0" w:color="auto"/>
      </w:divBdr>
    </w:div>
    <w:div w:id="219942042">
      <w:bodyDiv w:val="1"/>
      <w:marLeft w:val="0"/>
      <w:marRight w:val="0"/>
      <w:marTop w:val="0"/>
      <w:marBottom w:val="0"/>
      <w:divBdr>
        <w:top w:val="none" w:sz="0" w:space="0" w:color="auto"/>
        <w:left w:val="none" w:sz="0" w:space="0" w:color="auto"/>
        <w:bottom w:val="none" w:sz="0" w:space="0" w:color="auto"/>
        <w:right w:val="none" w:sz="0" w:space="0" w:color="auto"/>
      </w:divBdr>
    </w:div>
    <w:div w:id="321545243">
      <w:bodyDiv w:val="1"/>
      <w:marLeft w:val="0"/>
      <w:marRight w:val="0"/>
      <w:marTop w:val="0"/>
      <w:marBottom w:val="0"/>
      <w:divBdr>
        <w:top w:val="none" w:sz="0" w:space="0" w:color="auto"/>
        <w:left w:val="none" w:sz="0" w:space="0" w:color="auto"/>
        <w:bottom w:val="none" w:sz="0" w:space="0" w:color="auto"/>
        <w:right w:val="none" w:sz="0" w:space="0" w:color="auto"/>
      </w:divBdr>
    </w:div>
    <w:div w:id="413867627">
      <w:bodyDiv w:val="1"/>
      <w:marLeft w:val="0"/>
      <w:marRight w:val="0"/>
      <w:marTop w:val="0"/>
      <w:marBottom w:val="0"/>
      <w:divBdr>
        <w:top w:val="none" w:sz="0" w:space="0" w:color="auto"/>
        <w:left w:val="none" w:sz="0" w:space="0" w:color="auto"/>
        <w:bottom w:val="none" w:sz="0" w:space="0" w:color="auto"/>
        <w:right w:val="none" w:sz="0" w:space="0" w:color="auto"/>
      </w:divBdr>
    </w:div>
    <w:div w:id="634602781">
      <w:bodyDiv w:val="1"/>
      <w:marLeft w:val="0"/>
      <w:marRight w:val="0"/>
      <w:marTop w:val="0"/>
      <w:marBottom w:val="0"/>
      <w:divBdr>
        <w:top w:val="none" w:sz="0" w:space="0" w:color="auto"/>
        <w:left w:val="none" w:sz="0" w:space="0" w:color="auto"/>
        <w:bottom w:val="none" w:sz="0" w:space="0" w:color="auto"/>
        <w:right w:val="none" w:sz="0" w:space="0" w:color="auto"/>
      </w:divBdr>
    </w:div>
    <w:div w:id="739058738">
      <w:bodyDiv w:val="1"/>
      <w:marLeft w:val="0"/>
      <w:marRight w:val="0"/>
      <w:marTop w:val="0"/>
      <w:marBottom w:val="0"/>
      <w:divBdr>
        <w:top w:val="none" w:sz="0" w:space="0" w:color="auto"/>
        <w:left w:val="none" w:sz="0" w:space="0" w:color="auto"/>
        <w:bottom w:val="none" w:sz="0" w:space="0" w:color="auto"/>
        <w:right w:val="none" w:sz="0" w:space="0" w:color="auto"/>
      </w:divBdr>
    </w:div>
    <w:div w:id="779032413">
      <w:bodyDiv w:val="1"/>
      <w:marLeft w:val="0"/>
      <w:marRight w:val="0"/>
      <w:marTop w:val="0"/>
      <w:marBottom w:val="0"/>
      <w:divBdr>
        <w:top w:val="none" w:sz="0" w:space="0" w:color="auto"/>
        <w:left w:val="none" w:sz="0" w:space="0" w:color="auto"/>
        <w:bottom w:val="none" w:sz="0" w:space="0" w:color="auto"/>
        <w:right w:val="none" w:sz="0" w:space="0" w:color="auto"/>
      </w:divBdr>
    </w:div>
    <w:div w:id="871265545">
      <w:bodyDiv w:val="1"/>
      <w:marLeft w:val="0"/>
      <w:marRight w:val="0"/>
      <w:marTop w:val="0"/>
      <w:marBottom w:val="0"/>
      <w:divBdr>
        <w:top w:val="none" w:sz="0" w:space="0" w:color="auto"/>
        <w:left w:val="none" w:sz="0" w:space="0" w:color="auto"/>
        <w:bottom w:val="none" w:sz="0" w:space="0" w:color="auto"/>
        <w:right w:val="none" w:sz="0" w:space="0" w:color="auto"/>
      </w:divBdr>
    </w:div>
    <w:div w:id="963580090">
      <w:bodyDiv w:val="1"/>
      <w:marLeft w:val="0"/>
      <w:marRight w:val="0"/>
      <w:marTop w:val="0"/>
      <w:marBottom w:val="0"/>
      <w:divBdr>
        <w:top w:val="none" w:sz="0" w:space="0" w:color="auto"/>
        <w:left w:val="none" w:sz="0" w:space="0" w:color="auto"/>
        <w:bottom w:val="none" w:sz="0" w:space="0" w:color="auto"/>
        <w:right w:val="none" w:sz="0" w:space="0" w:color="auto"/>
      </w:divBdr>
    </w:div>
    <w:div w:id="1172524682">
      <w:bodyDiv w:val="1"/>
      <w:marLeft w:val="0"/>
      <w:marRight w:val="0"/>
      <w:marTop w:val="0"/>
      <w:marBottom w:val="0"/>
      <w:divBdr>
        <w:top w:val="none" w:sz="0" w:space="0" w:color="auto"/>
        <w:left w:val="none" w:sz="0" w:space="0" w:color="auto"/>
        <w:bottom w:val="none" w:sz="0" w:space="0" w:color="auto"/>
        <w:right w:val="none" w:sz="0" w:space="0" w:color="auto"/>
      </w:divBdr>
    </w:div>
    <w:div w:id="1210915243">
      <w:bodyDiv w:val="1"/>
      <w:marLeft w:val="0"/>
      <w:marRight w:val="0"/>
      <w:marTop w:val="0"/>
      <w:marBottom w:val="0"/>
      <w:divBdr>
        <w:top w:val="none" w:sz="0" w:space="0" w:color="auto"/>
        <w:left w:val="none" w:sz="0" w:space="0" w:color="auto"/>
        <w:bottom w:val="none" w:sz="0" w:space="0" w:color="auto"/>
        <w:right w:val="none" w:sz="0" w:space="0" w:color="auto"/>
      </w:divBdr>
    </w:div>
    <w:div w:id="1327398612">
      <w:bodyDiv w:val="1"/>
      <w:marLeft w:val="0"/>
      <w:marRight w:val="0"/>
      <w:marTop w:val="0"/>
      <w:marBottom w:val="0"/>
      <w:divBdr>
        <w:top w:val="none" w:sz="0" w:space="0" w:color="auto"/>
        <w:left w:val="none" w:sz="0" w:space="0" w:color="auto"/>
        <w:bottom w:val="none" w:sz="0" w:space="0" w:color="auto"/>
        <w:right w:val="none" w:sz="0" w:space="0" w:color="auto"/>
      </w:divBdr>
    </w:div>
    <w:div w:id="1623727782">
      <w:bodyDiv w:val="1"/>
      <w:marLeft w:val="0"/>
      <w:marRight w:val="0"/>
      <w:marTop w:val="0"/>
      <w:marBottom w:val="0"/>
      <w:divBdr>
        <w:top w:val="none" w:sz="0" w:space="0" w:color="auto"/>
        <w:left w:val="none" w:sz="0" w:space="0" w:color="auto"/>
        <w:bottom w:val="none" w:sz="0" w:space="0" w:color="auto"/>
        <w:right w:val="none" w:sz="0" w:space="0" w:color="auto"/>
      </w:divBdr>
    </w:div>
    <w:div w:id="1628314557">
      <w:bodyDiv w:val="1"/>
      <w:marLeft w:val="0"/>
      <w:marRight w:val="0"/>
      <w:marTop w:val="0"/>
      <w:marBottom w:val="0"/>
      <w:divBdr>
        <w:top w:val="none" w:sz="0" w:space="0" w:color="auto"/>
        <w:left w:val="none" w:sz="0" w:space="0" w:color="auto"/>
        <w:bottom w:val="none" w:sz="0" w:space="0" w:color="auto"/>
        <w:right w:val="none" w:sz="0" w:space="0" w:color="auto"/>
      </w:divBdr>
    </w:div>
    <w:div w:id="1780635033">
      <w:bodyDiv w:val="1"/>
      <w:marLeft w:val="0"/>
      <w:marRight w:val="0"/>
      <w:marTop w:val="0"/>
      <w:marBottom w:val="0"/>
      <w:divBdr>
        <w:top w:val="none" w:sz="0" w:space="0" w:color="auto"/>
        <w:left w:val="none" w:sz="0" w:space="0" w:color="auto"/>
        <w:bottom w:val="none" w:sz="0" w:space="0" w:color="auto"/>
        <w:right w:val="none" w:sz="0" w:space="0" w:color="auto"/>
      </w:divBdr>
    </w:div>
    <w:div w:id="1800606643">
      <w:bodyDiv w:val="1"/>
      <w:marLeft w:val="0"/>
      <w:marRight w:val="0"/>
      <w:marTop w:val="0"/>
      <w:marBottom w:val="0"/>
      <w:divBdr>
        <w:top w:val="none" w:sz="0" w:space="0" w:color="auto"/>
        <w:left w:val="none" w:sz="0" w:space="0" w:color="auto"/>
        <w:bottom w:val="none" w:sz="0" w:space="0" w:color="auto"/>
        <w:right w:val="none" w:sz="0" w:space="0" w:color="auto"/>
      </w:divBdr>
    </w:div>
    <w:div w:id="20661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B719-812D-4D7A-849E-2BAF3929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Fabinsky</dc:creator>
  <cp:keywords/>
  <dc:description/>
  <cp:lastModifiedBy>Christian Trigilio</cp:lastModifiedBy>
  <cp:revision>2</cp:revision>
  <cp:lastPrinted>2023-04-21T13:04:00Z</cp:lastPrinted>
  <dcterms:created xsi:type="dcterms:W3CDTF">2023-05-12T19:19:00Z</dcterms:created>
  <dcterms:modified xsi:type="dcterms:W3CDTF">2023-05-12T19:19:00Z</dcterms:modified>
</cp:coreProperties>
</file>