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FE7DC5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</w:t>
      </w:r>
      <w:r w:rsidR="00C8725A">
        <w:rPr>
          <w:rFonts w:ascii="Cambria" w:hAnsi="Cambria"/>
        </w:rPr>
        <w:t>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</w:t>
      </w:r>
      <w:r w:rsidR="00C8725A">
        <w:rPr>
          <w:rFonts w:ascii="Cambria" w:hAnsi="Cambria"/>
        </w:rPr>
        <w:t>7</w:t>
      </w:r>
      <w:r>
        <w:rPr>
          <w:rFonts w:ascii="Cambria" w:hAnsi="Cambria"/>
        </w:rPr>
        <w:tab/>
        <w:t xml:space="preserve">             Date:   </w:t>
      </w:r>
      <w:r w:rsidR="00C8725A">
        <w:rPr>
          <w:rFonts w:ascii="Cambria" w:hAnsi="Cambria"/>
        </w:rPr>
        <w:t>October 11, 2018</w:t>
      </w:r>
      <w:r>
        <w:rPr>
          <w:rFonts w:ascii="Cambria" w:hAnsi="Cambria"/>
        </w:rPr>
        <w:t xml:space="preserve">                          Page 1</w:t>
      </w:r>
    </w:p>
    <w:p w:rsidR="00FE7DC5" w:rsidRDefault="00FE7DC5" w:rsidP="00FE7DC5">
      <w:pPr>
        <w:tabs>
          <w:tab w:val="left" w:pos="1440"/>
          <w:tab w:val="left" w:pos="2430"/>
        </w:tabs>
        <w:spacing w:after="0" w:line="240" w:lineRule="auto"/>
        <w:ind w:left="180" w:right="-630" w:hanging="360"/>
        <w:rPr>
          <w:rFonts w:ascii="Cambria" w:hAnsi="Cambria"/>
        </w:rPr>
      </w:pPr>
    </w:p>
    <w:p w:rsidR="00C8725A" w:rsidRDefault="00FE7DC5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 xml:space="preserve">MEMBERS PRESENT:   </w:t>
      </w:r>
      <w:r>
        <w:rPr>
          <w:rFonts w:ascii="Cambria" w:hAnsi="Cambria"/>
        </w:rPr>
        <w:tab/>
        <w:t>Harold Fabinsky, Chairman/</w:t>
      </w:r>
      <w:r w:rsidR="00C8725A">
        <w:rPr>
          <w:rFonts w:ascii="Cambria" w:hAnsi="Cambria"/>
        </w:rPr>
        <w:t>Paul Bodden/</w:t>
      </w:r>
      <w:r w:rsidR="004A1423">
        <w:rPr>
          <w:rFonts w:ascii="Cambria" w:hAnsi="Cambria"/>
        </w:rPr>
        <w:t>Joseph Liberti/</w:t>
      </w:r>
      <w:r w:rsidR="00C8725A">
        <w:rPr>
          <w:rFonts w:ascii="Cambria" w:hAnsi="Cambria"/>
        </w:rPr>
        <w:t>David Kaczor/</w:t>
      </w:r>
    </w:p>
    <w:p w:rsidR="00FE7DC5" w:rsidRDefault="00C8725A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A1423">
        <w:rPr>
          <w:rFonts w:ascii="Cambria" w:hAnsi="Cambria"/>
        </w:rPr>
        <w:t>Philip Murray</w:t>
      </w:r>
      <w:r>
        <w:rPr>
          <w:rFonts w:ascii="Cambria" w:hAnsi="Cambria"/>
        </w:rPr>
        <w:t>/</w:t>
      </w:r>
      <w:r w:rsidR="00C563ED">
        <w:rPr>
          <w:rFonts w:ascii="Cambria" w:hAnsi="Cambria"/>
        </w:rPr>
        <w:t>Nicholas Taneff/</w:t>
      </w:r>
      <w:r w:rsidR="00FE7DC5">
        <w:rPr>
          <w:rFonts w:ascii="Cambria" w:hAnsi="Cambria"/>
        </w:rPr>
        <w:t>Nicholas Baich, Alternate</w:t>
      </w:r>
    </w:p>
    <w:p w:rsidR="00FE7DC5" w:rsidRDefault="00255AF6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180" w:right="-810" w:hanging="360"/>
        <w:rPr>
          <w:rFonts w:ascii="Cambria" w:hAnsi="Cambria"/>
        </w:rPr>
      </w:pPr>
      <w:r>
        <w:rPr>
          <w:rFonts w:ascii="Cambria" w:hAnsi="Cambria"/>
        </w:rPr>
        <w:t>EXCUSED: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Henry Heppner</w:t>
      </w:r>
    </w:p>
    <w:p w:rsidR="00255AF6" w:rsidRDefault="00255AF6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180" w:right="-810" w:hanging="360"/>
        <w:rPr>
          <w:rFonts w:ascii="Cambria" w:hAnsi="Cambria"/>
        </w:rPr>
      </w:pP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 xml:space="preserve">OTHERS PRESENT:      </w:t>
      </w:r>
      <w:r>
        <w:rPr>
          <w:rFonts w:ascii="Cambria" w:hAnsi="Cambria"/>
        </w:rPr>
        <w:tab/>
        <w:t xml:space="preserve">John P. Bernard, Planning Coordinator </w:t>
      </w:r>
    </w:p>
    <w:p w:rsidR="00FE7DC5" w:rsidRDefault="00FE7DC5" w:rsidP="00FE7DC5">
      <w:pPr>
        <w:tabs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5521">
        <w:rPr>
          <w:rFonts w:ascii="Cambria" w:hAnsi="Cambria"/>
        </w:rPr>
        <w:t xml:space="preserve">                                       </w:t>
      </w:r>
      <w:r>
        <w:rPr>
          <w:rFonts w:ascii="Cambria" w:hAnsi="Cambria"/>
        </w:rPr>
        <w:t>Len Berkowitz, Deputy Town Attorney</w:t>
      </w:r>
    </w:p>
    <w:p w:rsidR="00FE7DC5" w:rsidRDefault="00FE7DC5" w:rsidP="00FE7DC5">
      <w:pPr>
        <w:tabs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Andrew Geist, Building Inspector</w:t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Thomas Ostrander, Assistant Town Municipal Engineer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>
        <w:rPr>
          <w:rFonts w:ascii="Cambria" w:hAnsi="Cambria"/>
        </w:rPr>
        <w:t>Rosemary Messina, Planning Board Secretary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 called the Planning Board meeting to order at 7:00 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Default="00105A14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 stated that that a</w:t>
      </w:r>
      <w:r w:rsidR="00FE7DC5">
        <w:rPr>
          <w:rFonts w:ascii="Cambria" w:hAnsi="Cambria"/>
        </w:rPr>
        <w:t>lternate, Mr. Baich</w:t>
      </w:r>
      <w:r w:rsidR="0091295F">
        <w:rPr>
          <w:rFonts w:ascii="Cambria" w:hAnsi="Cambria"/>
        </w:rPr>
        <w:t>,</w:t>
      </w:r>
      <w:r w:rsidR="00FE7DC5">
        <w:rPr>
          <w:rFonts w:ascii="Cambria" w:hAnsi="Cambria"/>
        </w:rPr>
        <w:t xml:space="preserve"> wi</w:t>
      </w:r>
      <w:r>
        <w:rPr>
          <w:rFonts w:ascii="Cambria" w:hAnsi="Cambria"/>
        </w:rPr>
        <w:t>ll be voting this evening in</w:t>
      </w:r>
      <w:r w:rsidR="00FE7DC5">
        <w:rPr>
          <w:rFonts w:ascii="Cambria" w:hAnsi="Cambria"/>
        </w:rPr>
        <w:t xml:space="preserve"> the absence of Mr. </w:t>
      </w:r>
      <w:r w:rsidR="00C8725A">
        <w:rPr>
          <w:rFonts w:ascii="Cambria" w:hAnsi="Cambria"/>
        </w:rPr>
        <w:t>Heppner</w:t>
      </w:r>
      <w:r w:rsidR="00C563ED">
        <w:rPr>
          <w:rFonts w:ascii="Cambria" w:hAnsi="Cambria"/>
        </w:rPr>
        <w:t>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Upon a motion duly made and seconded, the reading of the </w:t>
      </w:r>
      <w:r w:rsidR="006F56CE">
        <w:rPr>
          <w:rFonts w:ascii="Cambria" w:hAnsi="Cambria"/>
        </w:rPr>
        <w:t xml:space="preserve">August </w:t>
      </w:r>
      <w:r>
        <w:rPr>
          <w:rFonts w:ascii="Cambria" w:hAnsi="Cambria"/>
        </w:rPr>
        <w:t>Planning Board Meeting minutes was unanimously waived as each Board Member had previously received a copy.</w:t>
      </w:r>
    </w:p>
    <w:p w:rsidR="00FE7DC5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Mr.</w:t>
      </w:r>
      <w:r w:rsidR="006B5521">
        <w:rPr>
          <w:rFonts w:ascii="Cambria" w:hAnsi="Cambria"/>
        </w:rPr>
        <w:t xml:space="preserve"> </w:t>
      </w:r>
      <w:r w:rsidR="00C563ED">
        <w:rPr>
          <w:rFonts w:ascii="Cambria" w:hAnsi="Cambria"/>
        </w:rPr>
        <w:t>Taneff</w:t>
      </w:r>
      <w:r w:rsidR="006B552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made a motion, seconded by Mr. </w:t>
      </w:r>
      <w:r w:rsidR="00255AF6">
        <w:rPr>
          <w:rFonts w:ascii="Cambria" w:hAnsi="Cambria"/>
        </w:rPr>
        <w:t>Murray</w:t>
      </w:r>
      <w:r w:rsidR="006B552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accept the </w:t>
      </w:r>
      <w:r w:rsidR="006F56CE">
        <w:rPr>
          <w:rFonts w:ascii="Cambria" w:hAnsi="Cambria"/>
        </w:rPr>
        <w:t>August</w:t>
      </w:r>
      <w:r w:rsidR="00C563ED">
        <w:rPr>
          <w:rFonts w:ascii="Cambria" w:hAnsi="Cambria"/>
        </w:rPr>
        <w:t xml:space="preserve"> 9</w:t>
      </w:r>
      <w:r w:rsidR="0088596D">
        <w:rPr>
          <w:rFonts w:ascii="Cambria" w:hAnsi="Cambria"/>
        </w:rPr>
        <w:t>, 2018</w:t>
      </w:r>
      <w:r>
        <w:rPr>
          <w:rFonts w:ascii="Cambria" w:hAnsi="Cambria"/>
        </w:rPr>
        <w:t xml:space="preserve"> meeting minutes as presented.</w:t>
      </w:r>
    </w:p>
    <w:p w:rsidR="00FE7DC5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>VOTE</w:t>
      </w:r>
      <w:r>
        <w:rPr>
          <w:rFonts w:ascii="Cambria" w:hAnsi="Cambria"/>
        </w:rPr>
        <w:t xml:space="preserve"> ON THE </w:t>
      </w:r>
      <w:r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 BEING:</w:t>
      </w:r>
    </w:p>
    <w:p w:rsidR="00FE7DC5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FE7DC5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7DC5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7DC5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7DC5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7DC5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C563ED" w:rsidRDefault="00C563ED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TANEFF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4A1423" w:rsidRDefault="004A1423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11088E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91295F">
        <w:rPr>
          <w:rFonts w:ascii="Cambria" w:hAnsi="Cambria"/>
          <w:b/>
        </w:rPr>
        <w:t xml:space="preserve">VOTE </w:t>
      </w:r>
      <w:r w:rsidR="0091295F">
        <w:rPr>
          <w:rFonts w:ascii="Cambria" w:hAnsi="Cambria"/>
        </w:rPr>
        <w:t>BEING</w:t>
      </w:r>
      <w:r w:rsidR="00AF72F1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>
        <w:rPr>
          <w:rFonts w:ascii="Cambria" w:hAnsi="Cambria"/>
        </w:rPr>
        <w:t>IS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11088E" w:rsidRDefault="0011088E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11088E" w:rsidRDefault="0011088E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11088E">
        <w:rPr>
          <w:rFonts w:ascii="Cambria" w:hAnsi="Cambria"/>
        </w:rPr>
        <w:t>1.</w:t>
      </w:r>
      <w:r w:rsidRPr="0011088E">
        <w:rPr>
          <w:rFonts w:ascii="Cambria" w:hAnsi="Cambria"/>
        </w:rPr>
        <w:tab/>
      </w:r>
      <w:r w:rsidRPr="0011088E">
        <w:rPr>
          <w:rFonts w:ascii="Cambria" w:hAnsi="Cambria"/>
          <w:u w:val="single"/>
        </w:rPr>
        <w:t>P.B. File #36-15, Sheffer Farms, Phase 1, 4.95-Acres out of a 24-Acre Vacant Land Parcel, west side of California Road near Stepping Stone Lane, Zoned R-4</w:t>
      </w:r>
      <w:r w:rsidRPr="0011088E">
        <w:rPr>
          <w:rFonts w:ascii="Cambria" w:hAnsi="Cambria"/>
        </w:rPr>
        <w:t>. Applicant is seeking Final Site Plan Approval of Phase 1, Fourteen (14) Townhouse Units, out of a Fifty-Two (52) Unit Townhouse Development.</w:t>
      </w:r>
    </w:p>
    <w:p w:rsidR="0011088E" w:rsidRDefault="0011088E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11088E" w:rsidRDefault="0011088E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11088E">
        <w:rPr>
          <w:rFonts w:ascii="Cambria" w:hAnsi="Cambria"/>
          <w:u w:val="single"/>
        </w:rPr>
        <w:t>APPEARANCE</w:t>
      </w:r>
      <w:r>
        <w:rPr>
          <w:rFonts w:ascii="Cambria" w:hAnsi="Cambria"/>
        </w:rPr>
        <w:t>:</w:t>
      </w:r>
      <w:r w:rsidR="00FB6280">
        <w:rPr>
          <w:rFonts w:ascii="Cambria" w:hAnsi="Cambria"/>
        </w:rPr>
        <w:t xml:space="preserve">  Mr. Jeffrey Bochiecho, Developer &amp; Owner </w:t>
      </w:r>
    </w:p>
    <w:p w:rsidR="00FB6280" w:rsidRDefault="00FB6280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Mr. David Stutz, Studio T3 - Civil Engineer &amp; Landscape Design</w:t>
      </w:r>
    </w:p>
    <w:p w:rsidR="00AC06EB" w:rsidRDefault="00AC06EB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AC06EB" w:rsidRDefault="00AC06EB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Mr. Bochiech</w:t>
      </w:r>
      <w:r w:rsidR="00EB5776">
        <w:rPr>
          <w:rFonts w:ascii="Cambria" w:hAnsi="Cambria"/>
        </w:rPr>
        <w:t>i</w:t>
      </w:r>
      <w:r>
        <w:rPr>
          <w:rFonts w:ascii="Cambria" w:hAnsi="Cambria"/>
        </w:rPr>
        <w:t xml:space="preserve">o told the Board that all necessary approvals and permits were obtained for Phase 1, which consists of fourteen (14) Townhouse Units.  He is before the Board to answer </w:t>
      </w:r>
      <w:r w:rsidR="00D07CB2">
        <w:rPr>
          <w:rFonts w:ascii="Cambria" w:hAnsi="Cambria"/>
        </w:rPr>
        <w:t xml:space="preserve">remaining questions and to </w:t>
      </w:r>
      <w:r>
        <w:rPr>
          <w:rFonts w:ascii="Cambria" w:hAnsi="Cambria"/>
        </w:rPr>
        <w:t>seek Planning Board Final Approval for Phase 1</w:t>
      </w:r>
      <w:r w:rsidR="00D07CB2">
        <w:rPr>
          <w:rFonts w:ascii="Cambria" w:hAnsi="Cambria"/>
        </w:rPr>
        <w:t>.</w:t>
      </w:r>
    </w:p>
    <w:p w:rsidR="00D07CB2" w:rsidRDefault="00D07CB2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D07CB2" w:rsidRDefault="00D07CB2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Taneff established that the project has </w:t>
      </w:r>
      <w:r w:rsidR="00EB5776">
        <w:rPr>
          <w:rFonts w:ascii="Cambria" w:hAnsi="Cambria"/>
        </w:rPr>
        <w:t>received Approval from the Army Corps of Engineers and Final</w:t>
      </w:r>
      <w:r w:rsidR="006B5521">
        <w:rPr>
          <w:rFonts w:ascii="Cambria" w:hAnsi="Cambria"/>
        </w:rPr>
        <w:t xml:space="preserve"> </w:t>
      </w:r>
      <w:r w:rsidR="00EB5776">
        <w:rPr>
          <w:rFonts w:ascii="Cambria" w:hAnsi="Cambria"/>
        </w:rPr>
        <w:t xml:space="preserve">Town </w:t>
      </w:r>
      <w:r>
        <w:rPr>
          <w:rFonts w:ascii="Cambria" w:hAnsi="Cambria"/>
        </w:rPr>
        <w:t>Engineering Approval for Phase 1.</w:t>
      </w:r>
    </w:p>
    <w:p w:rsidR="00AC06EB" w:rsidRDefault="00AC06EB" w:rsidP="00AC06EB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D07CB2" w:rsidRDefault="00D07CB2" w:rsidP="00AC06EB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Murray established that the responses to the EAF pertain to the entire project.  </w:t>
      </w:r>
      <w:r w:rsidR="000E5AAD">
        <w:rPr>
          <w:rFonts w:ascii="Cambria" w:hAnsi="Cambria"/>
        </w:rPr>
        <w:t xml:space="preserve">Mr. Stutz explained that there are no segmentations </w:t>
      </w:r>
      <w:r w:rsidR="005058F5">
        <w:rPr>
          <w:rFonts w:ascii="Cambria" w:hAnsi="Cambria"/>
        </w:rPr>
        <w:t xml:space="preserve">or </w:t>
      </w:r>
      <w:r w:rsidR="000E5AAD">
        <w:rPr>
          <w:rFonts w:ascii="Cambria" w:hAnsi="Cambria"/>
        </w:rPr>
        <w:t xml:space="preserve">updates on the future phases.  He also confirmed that nothing with this project would make it a Type 1 Action. </w:t>
      </w:r>
    </w:p>
    <w:p w:rsidR="000E5AAD" w:rsidRDefault="000E5AAD" w:rsidP="00AC06EB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E5AAD" w:rsidRDefault="000E5AAD" w:rsidP="00AC06EB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Mr. Kaczor established with Mr. Bochiecho that the project</w:t>
      </w:r>
      <w:r w:rsidR="00433C37">
        <w:rPr>
          <w:rFonts w:ascii="Cambria" w:hAnsi="Cambria"/>
        </w:rPr>
        <w:t xml:space="preserve"> delay over </w:t>
      </w:r>
      <w:r w:rsidR="00E742BA">
        <w:rPr>
          <w:rFonts w:ascii="Cambria" w:hAnsi="Cambria"/>
        </w:rPr>
        <w:t>the last two (2) months</w:t>
      </w:r>
      <w:r>
        <w:rPr>
          <w:rFonts w:ascii="Cambria" w:hAnsi="Cambria"/>
        </w:rPr>
        <w:t xml:space="preserve"> involve</w:t>
      </w:r>
      <w:r w:rsidR="00EB5776">
        <w:rPr>
          <w:rFonts w:ascii="Cambria" w:hAnsi="Cambria"/>
        </w:rPr>
        <w:t xml:space="preserve">d issues concerning the Army Corps and </w:t>
      </w:r>
      <w:r w:rsidR="00433C37">
        <w:rPr>
          <w:rFonts w:ascii="Cambria" w:hAnsi="Cambria"/>
        </w:rPr>
        <w:t>National Fuel Gas Line</w:t>
      </w:r>
      <w:r w:rsidR="00EB5776">
        <w:rPr>
          <w:rFonts w:ascii="Cambria" w:hAnsi="Cambria"/>
        </w:rPr>
        <w:t>.</w:t>
      </w:r>
    </w:p>
    <w:p w:rsidR="00EB5776" w:rsidRDefault="00EB5776" w:rsidP="00AC06EB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624B10" w:rsidRDefault="00624B10" w:rsidP="00687AE3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687AE3" w:rsidRDefault="00687AE3" w:rsidP="00687AE3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#7</w:t>
      </w:r>
      <w:r>
        <w:rPr>
          <w:rFonts w:ascii="Cambria" w:hAnsi="Cambria"/>
        </w:rPr>
        <w:tab/>
        <w:t xml:space="preserve">             Date:   October 11, 2018                          Page 2</w:t>
      </w:r>
    </w:p>
    <w:p w:rsidR="0014312A" w:rsidRDefault="0014312A" w:rsidP="0014312A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EB5776" w:rsidRDefault="00EB5776" w:rsidP="0014312A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Mr. Bochiechio described the elevations and materials to be used for the buildings.</w:t>
      </w:r>
    </w:p>
    <w:p w:rsidR="00EB5776" w:rsidRDefault="00EB5776" w:rsidP="0014312A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687AE3">
        <w:rPr>
          <w:rFonts w:ascii="Cambria" w:hAnsi="Cambria"/>
        </w:rPr>
        <w:t>Bodden m</w:t>
      </w:r>
      <w:r>
        <w:rPr>
          <w:rFonts w:ascii="Cambria" w:hAnsi="Cambria"/>
        </w:rPr>
        <w:t xml:space="preserve">ade a </w:t>
      </w:r>
      <w:r w:rsidRPr="00687AE3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</w:t>
      </w:r>
      <w:r w:rsidR="00687AE3">
        <w:rPr>
          <w:rFonts w:ascii="Cambria" w:hAnsi="Cambria"/>
        </w:rPr>
        <w:t>Kaczor</w:t>
      </w:r>
      <w:r w:rsidR="006B5521">
        <w:rPr>
          <w:rFonts w:ascii="Cambria" w:hAnsi="Cambria"/>
        </w:rPr>
        <w:t xml:space="preserve"> </w:t>
      </w:r>
      <w:r w:rsidRPr="0014312A">
        <w:rPr>
          <w:rFonts w:ascii="Cambria" w:hAnsi="Cambria"/>
        </w:rPr>
        <w:t xml:space="preserve">to </w:t>
      </w:r>
      <w:r w:rsidR="00687AE3" w:rsidRPr="00687AE3">
        <w:rPr>
          <w:rFonts w:ascii="Cambria" w:hAnsi="Cambria"/>
          <w:b/>
        </w:rPr>
        <w:t>GRANT</w:t>
      </w:r>
      <w:r w:rsidRPr="0014312A">
        <w:rPr>
          <w:rFonts w:ascii="Cambria" w:hAnsi="Cambria"/>
        </w:rPr>
        <w:t xml:space="preserve"> Final Plan Approval to Phase 1, a 14-unit Townhouse Building complex, based on the Site Plans received on 1/09/18 with the following conditions: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450" w:right="-450" w:hanging="360"/>
        <w:jc w:val="both"/>
        <w:rPr>
          <w:rFonts w:ascii="Cambria" w:hAnsi="Cambria"/>
        </w:rPr>
      </w:pPr>
      <w:r w:rsidRPr="0014312A">
        <w:rPr>
          <w:rFonts w:ascii="Cambria" w:hAnsi="Cambria"/>
        </w:rPr>
        <w:t>1.</w:t>
      </w:r>
      <w:r w:rsidRPr="0014312A">
        <w:rPr>
          <w:rFonts w:ascii="Cambria" w:hAnsi="Cambria"/>
        </w:rPr>
        <w:tab/>
        <w:t>This is an Unlisted SEQR action based on the</w:t>
      </w:r>
      <w:r w:rsidR="006B5521">
        <w:rPr>
          <w:rFonts w:ascii="Cambria" w:hAnsi="Cambria"/>
        </w:rPr>
        <w:t xml:space="preserve"> submitted Short EAF Parts 1, 2</w:t>
      </w:r>
      <w:r w:rsidRPr="0014312A">
        <w:rPr>
          <w:rFonts w:ascii="Cambria" w:hAnsi="Cambria"/>
        </w:rPr>
        <w:t xml:space="preserve"> and 3, and a Negative Declaration was made on 2/08/18 for Phase 1.</w:t>
      </w:r>
      <w:r w:rsidRPr="0014312A">
        <w:rPr>
          <w:rFonts w:ascii="Cambria" w:hAnsi="Cambria"/>
        </w:rPr>
        <w:tab/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14312A">
        <w:rPr>
          <w:rFonts w:ascii="Cambria" w:hAnsi="Cambria"/>
        </w:rPr>
        <w:t>2.</w:t>
      </w:r>
      <w:r w:rsidRPr="0014312A">
        <w:rPr>
          <w:rFonts w:ascii="Cambria" w:hAnsi="Cambria"/>
        </w:rPr>
        <w:tab/>
        <w:t>Preliminary Plan Approval was granted on 2/08/18.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14312A">
        <w:rPr>
          <w:rFonts w:ascii="Cambria" w:hAnsi="Cambria"/>
        </w:rPr>
        <w:t>3.</w:t>
      </w:r>
      <w:r w:rsidRPr="0014312A">
        <w:rPr>
          <w:rFonts w:ascii="Cambria" w:hAnsi="Cambria"/>
        </w:rPr>
        <w:tab/>
        <w:t>Public Hearing and Development fees have been paid.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14312A">
        <w:rPr>
          <w:rFonts w:ascii="Cambria" w:hAnsi="Cambria"/>
        </w:rPr>
        <w:t>4.</w:t>
      </w:r>
      <w:r w:rsidRPr="0014312A">
        <w:rPr>
          <w:rFonts w:ascii="Cambria" w:hAnsi="Cambria"/>
        </w:rPr>
        <w:tab/>
        <w:t>Recreation fees in accordance with Section 144-70E of the Town Code have been paid.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</w:tabs>
        <w:suppressAutoHyphens/>
        <w:spacing w:after="0" w:line="240" w:lineRule="auto"/>
        <w:ind w:left="450" w:right="-450" w:hanging="360"/>
        <w:jc w:val="both"/>
        <w:rPr>
          <w:rFonts w:ascii="Cambria" w:hAnsi="Cambria"/>
        </w:rPr>
      </w:pPr>
      <w:r w:rsidRPr="0014312A">
        <w:rPr>
          <w:rFonts w:ascii="Cambria" w:hAnsi="Cambria"/>
        </w:rPr>
        <w:t>5.</w:t>
      </w:r>
      <w:r w:rsidRPr="0014312A">
        <w:rPr>
          <w:rFonts w:ascii="Cambria" w:hAnsi="Cambria"/>
        </w:rPr>
        <w:tab/>
        <w:t xml:space="preserve">The Conservation Board </w:t>
      </w:r>
      <w:r w:rsidR="0017641F">
        <w:rPr>
          <w:rFonts w:ascii="Cambria" w:hAnsi="Cambria"/>
        </w:rPr>
        <w:t>a</w:t>
      </w:r>
      <w:r w:rsidRPr="0014312A">
        <w:rPr>
          <w:rFonts w:ascii="Cambria" w:hAnsi="Cambria"/>
        </w:rPr>
        <w:t>pproved the Landscaping Plan on 3/6/18 prepared by a NYS licensed Landscape Architect, as submitted on 8/07/17, and the Landscaping Value Estimate of $59,455 requires a Certified Check amounting to 50% of the total and this shall be deposited with the Town Clerk prior to receiving a Building Permit. ($29,727.50)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540" w:right="-450" w:hanging="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540" w:right="-450" w:hanging="450"/>
        <w:jc w:val="both"/>
        <w:rPr>
          <w:rFonts w:ascii="Cambria" w:hAnsi="Cambria"/>
        </w:rPr>
      </w:pPr>
      <w:r w:rsidRPr="0014312A">
        <w:rPr>
          <w:rFonts w:ascii="Cambria" w:hAnsi="Cambria"/>
        </w:rPr>
        <w:t xml:space="preserve">6.  </w:t>
      </w:r>
      <w:r w:rsidRPr="0014312A">
        <w:rPr>
          <w:rFonts w:ascii="Cambria" w:hAnsi="Cambria"/>
        </w:rPr>
        <w:tab/>
        <w:t xml:space="preserve">Town Engineering Final Plan Approval has been granted on </w:t>
      </w:r>
      <w:r>
        <w:rPr>
          <w:rFonts w:ascii="Cambria" w:hAnsi="Cambria"/>
        </w:rPr>
        <w:t>10/11/18</w:t>
      </w:r>
      <w:r w:rsidRPr="0014312A">
        <w:rPr>
          <w:rFonts w:ascii="Cambria" w:hAnsi="Cambria"/>
        </w:rPr>
        <w:t>.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540" w:right="-450" w:hanging="450"/>
        <w:jc w:val="both"/>
        <w:rPr>
          <w:rFonts w:ascii="Cambria" w:hAnsi="Cambria"/>
        </w:rPr>
      </w:pP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540" w:right="-450" w:hanging="450"/>
        <w:jc w:val="both"/>
        <w:rPr>
          <w:rFonts w:ascii="Cambria" w:hAnsi="Cambria"/>
        </w:rPr>
      </w:pPr>
      <w:r w:rsidRPr="0014312A">
        <w:rPr>
          <w:rFonts w:ascii="Cambria" w:hAnsi="Cambria"/>
        </w:rPr>
        <w:t>7.</w:t>
      </w:r>
      <w:r w:rsidRPr="0014312A">
        <w:rPr>
          <w:rFonts w:ascii="Cambria" w:hAnsi="Cambria"/>
        </w:rPr>
        <w:tab/>
        <w:t>The Zoning Board of Appeals granted Setback Variances on 2/21/17.</w:t>
      </w:r>
    </w:p>
    <w:p w:rsidR="0014312A" w:rsidRPr="0014312A" w:rsidRDefault="0014312A" w:rsidP="0014312A">
      <w:pPr>
        <w:tabs>
          <w:tab w:val="left" w:pos="-1080"/>
          <w:tab w:val="left" w:pos="-720"/>
          <w:tab w:val="left" w:pos="-630"/>
          <w:tab w:val="left" w:pos="450"/>
          <w:tab w:val="left" w:pos="540"/>
        </w:tabs>
        <w:suppressAutoHyphens/>
        <w:spacing w:after="0" w:line="240" w:lineRule="auto"/>
        <w:ind w:left="540" w:right="-450" w:hanging="450"/>
        <w:jc w:val="both"/>
        <w:rPr>
          <w:rFonts w:ascii="Cambria" w:hAnsi="Cambria"/>
        </w:rPr>
      </w:pPr>
    </w:p>
    <w:p w:rsidR="0014312A" w:rsidRDefault="0014312A" w:rsidP="0014312A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>VOTE</w:t>
      </w:r>
      <w:r>
        <w:rPr>
          <w:rFonts w:ascii="Cambria" w:hAnsi="Cambria"/>
        </w:rPr>
        <w:t xml:space="preserve"> ON THE </w:t>
      </w:r>
      <w:r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 BEING:</w:t>
      </w:r>
    </w:p>
    <w:p w:rsidR="0014312A" w:rsidRDefault="0014312A" w:rsidP="0014312A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255AF6" w:rsidRP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FABINSKY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55AF6">
        <w:rPr>
          <w:rFonts w:ascii="Cambria" w:hAnsi="Cambria"/>
        </w:rPr>
        <w:t>AYE</w:t>
      </w:r>
    </w:p>
    <w:p w:rsidR="00255AF6" w:rsidRP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BAICH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55AF6">
        <w:rPr>
          <w:rFonts w:ascii="Cambria" w:hAnsi="Cambria"/>
        </w:rPr>
        <w:t>AYE</w:t>
      </w:r>
    </w:p>
    <w:p w:rsidR="00255AF6" w:rsidRP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KACZOR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  <w:t>AYE</w:t>
      </w:r>
    </w:p>
    <w:p w:rsidR="00255AF6" w:rsidRP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LIBERTI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  <w:t>AYE</w:t>
      </w:r>
    </w:p>
    <w:p w:rsidR="00255AF6" w:rsidRP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MURRAY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  <w:t>AYE</w:t>
      </w:r>
    </w:p>
    <w:p w:rsidR="00687AE3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 w:rsidRPr="00255AF6">
        <w:rPr>
          <w:rFonts w:ascii="Cambria" w:hAnsi="Cambria"/>
        </w:rPr>
        <w:t>TANEFF</w:t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</w:r>
      <w:r w:rsidRPr="00255AF6">
        <w:rPr>
          <w:rFonts w:ascii="Cambria" w:hAnsi="Cambria"/>
        </w:rPr>
        <w:tab/>
        <w:t>AYE</w:t>
      </w:r>
    </w:p>
    <w:p w:rsidR="00255AF6" w:rsidRDefault="00255AF6" w:rsidP="00255AF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1088E" w:rsidRPr="0011088E" w:rsidRDefault="0014312A" w:rsidP="0014312A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>
        <w:rPr>
          <w:rFonts w:ascii="Cambria" w:hAnsi="Cambria"/>
        </w:rPr>
        <w:t>IS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11088E" w:rsidRPr="0011088E" w:rsidRDefault="0011088E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11088E" w:rsidRPr="0011088E" w:rsidRDefault="0011088E" w:rsidP="0011088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11088E">
        <w:rPr>
          <w:rFonts w:ascii="Cambria" w:hAnsi="Cambria"/>
        </w:rPr>
        <w:t xml:space="preserve">2.  </w:t>
      </w:r>
      <w:r w:rsidRPr="0011088E">
        <w:rPr>
          <w:rFonts w:ascii="Cambria" w:hAnsi="Cambria"/>
          <w:u w:val="single"/>
        </w:rPr>
        <w:t>P.B. File #17-16, “Orchard Grove Apartments” proposed one-hundred and f</w:t>
      </w:r>
      <w:r w:rsidR="0017641F">
        <w:rPr>
          <w:rFonts w:ascii="Cambria" w:hAnsi="Cambria"/>
          <w:u w:val="single"/>
        </w:rPr>
        <w:t>ifty (150</w:t>
      </w:r>
      <w:r w:rsidRPr="0011088E">
        <w:rPr>
          <w:rFonts w:ascii="Cambria" w:hAnsi="Cambria"/>
          <w:u w:val="single"/>
        </w:rPr>
        <w:t>) Multi-Family units, Vacant Land, 27+/- Acres located west of California Road, east of Shadow Lane, and north of Big Tree Road (US 20A), Zoned R-4</w:t>
      </w:r>
      <w:r w:rsidRPr="0011088E">
        <w:rPr>
          <w:rFonts w:ascii="Cambria" w:hAnsi="Cambria"/>
        </w:rPr>
        <w:t>.  Requesting Planning Board scheduling of a Public Hearing per Section 144-46D of the Town Code.</w:t>
      </w:r>
    </w:p>
    <w:p w:rsidR="0011088E" w:rsidRDefault="0011088E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11088E" w:rsidRDefault="0011088E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11088E">
        <w:rPr>
          <w:rFonts w:ascii="Cambria" w:hAnsi="Cambria"/>
          <w:u w:val="single"/>
        </w:rPr>
        <w:t>APPEARANCE</w:t>
      </w:r>
      <w:r>
        <w:rPr>
          <w:rFonts w:ascii="Cambria" w:hAnsi="Cambria"/>
        </w:rPr>
        <w:t>:</w:t>
      </w:r>
      <w:r w:rsidR="00687AE3">
        <w:rPr>
          <w:rFonts w:ascii="Cambria" w:hAnsi="Cambria"/>
        </w:rPr>
        <w:t xml:space="preserve">  </w:t>
      </w:r>
      <w:r w:rsidR="00B137E3">
        <w:rPr>
          <w:rFonts w:ascii="Cambria" w:hAnsi="Cambria"/>
        </w:rPr>
        <w:t xml:space="preserve">  </w:t>
      </w:r>
      <w:bookmarkStart w:id="0" w:name="_GoBack"/>
      <w:bookmarkEnd w:id="0"/>
      <w:r w:rsidR="00687AE3">
        <w:rPr>
          <w:rFonts w:ascii="Cambria" w:hAnsi="Cambria"/>
        </w:rPr>
        <w:t>Mr. Andrew Romanowski, Developer &amp; Owner</w:t>
      </w:r>
    </w:p>
    <w:p w:rsidR="0011088E" w:rsidRDefault="00687AE3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Mr. Sean Hopkins, Attorney</w:t>
      </w:r>
    </w:p>
    <w:p w:rsidR="00687AE3" w:rsidRDefault="00687AE3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687AE3" w:rsidRDefault="004976CE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Mr. Hopkins stated that the last t</w:t>
      </w:r>
      <w:r w:rsidR="004C4875">
        <w:rPr>
          <w:rFonts w:ascii="Cambria" w:hAnsi="Cambria"/>
        </w:rPr>
        <w:t>ime they were before the Board was on February 8, 2018 wherein “Lead Agency Status” was declared by the Planning Board.  He</w:t>
      </w:r>
      <w:r w:rsidR="006B5521">
        <w:rPr>
          <w:rFonts w:ascii="Cambria" w:hAnsi="Cambria"/>
        </w:rPr>
        <w:t xml:space="preserve"> briefly described the project’s</w:t>
      </w:r>
      <w:r w:rsidR="004C4875">
        <w:rPr>
          <w:rFonts w:ascii="Cambria" w:hAnsi="Cambria"/>
        </w:rPr>
        <w:t xml:space="preserve"> advancement </w:t>
      </w:r>
      <w:r w:rsidR="00E56949">
        <w:rPr>
          <w:rFonts w:ascii="Cambria" w:hAnsi="Cambria"/>
        </w:rPr>
        <w:t xml:space="preserve">since that </w:t>
      </w:r>
      <w:r w:rsidR="00CB5A78">
        <w:rPr>
          <w:rFonts w:ascii="Cambria" w:hAnsi="Cambria"/>
        </w:rPr>
        <w:t xml:space="preserve">meeting, noting that they have </w:t>
      </w:r>
      <w:r w:rsidR="004C4875">
        <w:rPr>
          <w:rFonts w:ascii="Cambria" w:hAnsi="Cambria"/>
        </w:rPr>
        <w:t>answer</w:t>
      </w:r>
      <w:r w:rsidR="00CB5A78">
        <w:rPr>
          <w:rFonts w:ascii="Cambria" w:hAnsi="Cambria"/>
        </w:rPr>
        <w:t>ed</w:t>
      </w:r>
      <w:r w:rsidR="004C4875">
        <w:rPr>
          <w:rFonts w:ascii="Cambria" w:hAnsi="Cambria"/>
        </w:rPr>
        <w:t xml:space="preserve"> Engineering </w:t>
      </w:r>
      <w:r w:rsidR="00005FB6">
        <w:rPr>
          <w:rFonts w:ascii="Cambria" w:hAnsi="Cambria"/>
        </w:rPr>
        <w:t>c</w:t>
      </w:r>
      <w:r w:rsidR="004C4875">
        <w:rPr>
          <w:rFonts w:ascii="Cambria" w:hAnsi="Cambria"/>
        </w:rPr>
        <w:t>omments</w:t>
      </w:r>
      <w:r w:rsidR="00B515E5">
        <w:rPr>
          <w:rFonts w:ascii="Cambria" w:hAnsi="Cambria"/>
        </w:rPr>
        <w:t xml:space="preserve">, </w:t>
      </w:r>
      <w:r w:rsidR="004C4875">
        <w:rPr>
          <w:rFonts w:ascii="Cambria" w:hAnsi="Cambria"/>
        </w:rPr>
        <w:t>updat</w:t>
      </w:r>
      <w:r w:rsidR="00CB5A78">
        <w:rPr>
          <w:rFonts w:ascii="Cambria" w:hAnsi="Cambria"/>
        </w:rPr>
        <w:t>ed</w:t>
      </w:r>
      <w:r w:rsidR="004C4875">
        <w:rPr>
          <w:rFonts w:ascii="Cambria" w:hAnsi="Cambria"/>
        </w:rPr>
        <w:t xml:space="preserve"> the </w:t>
      </w:r>
      <w:r w:rsidR="00CB5A78">
        <w:rPr>
          <w:rFonts w:ascii="Cambria" w:hAnsi="Cambria"/>
        </w:rPr>
        <w:t>Traffic Impact Study (</w:t>
      </w:r>
      <w:r w:rsidR="004C4875">
        <w:rPr>
          <w:rFonts w:ascii="Cambria" w:hAnsi="Cambria"/>
        </w:rPr>
        <w:t>TIS</w:t>
      </w:r>
      <w:r w:rsidR="00CB5A78">
        <w:rPr>
          <w:rFonts w:ascii="Cambria" w:hAnsi="Cambria"/>
        </w:rPr>
        <w:t>)</w:t>
      </w:r>
      <w:r w:rsidR="00B515E5">
        <w:rPr>
          <w:rFonts w:ascii="Cambria" w:hAnsi="Cambria"/>
        </w:rPr>
        <w:t>, and obtain</w:t>
      </w:r>
      <w:r w:rsidR="00CB5A78">
        <w:rPr>
          <w:rFonts w:ascii="Cambria" w:hAnsi="Cambria"/>
        </w:rPr>
        <w:t>ed</w:t>
      </w:r>
      <w:r w:rsidR="00B515E5">
        <w:rPr>
          <w:rFonts w:ascii="Cambria" w:hAnsi="Cambria"/>
        </w:rPr>
        <w:t xml:space="preserve"> a Wetland Permit from the Army Corps of Engineers.</w:t>
      </w:r>
      <w:r w:rsidR="00583E8C">
        <w:rPr>
          <w:rFonts w:ascii="Cambria" w:hAnsi="Cambria"/>
        </w:rPr>
        <w:t xml:space="preserve"> </w:t>
      </w:r>
      <w:r w:rsidR="00CB5A78">
        <w:rPr>
          <w:rFonts w:ascii="Cambria" w:hAnsi="Cambria"/>
        </w:rPr>
        <w:t>They feel they are in the position where the Planning Board can consider scheduling a Public Hearing, and make a SEQR Declaration.  He offered to answer any addition questions the Board member’s may have.</w:t>
      </w: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The Assistant Town Municipal Engineer, Thomas Ostrander, reported that a minor review letter will be issued shortly.</w:t>
      </w: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05FB6" w:rsidRDefault="00005FB6" w:rsidP="00005FB6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#7</w:t>
      </w:r>
      <w:r>
        <w:rPr>
          <w:rFonts w:ascii="Cambria" w:hAnsi="Cambria"/>
        </w:rPr>
        <w:tab/>
        <w:t xml:space="preserve">             Date:   October 11, 2018                          Page 3</w:t>
      </w:r>
    </w:p>
    <w:p w:rsidR="00005FB6" w:rsidRDefault="00005FB6" w:rsidP="004C487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14312A" w:rsidRDefault="00005FB6" w:rsidP="00005FB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Mr. Bernard reported that the public hearing fee will need to be paid and several comments are still pending from State Agencies.  In addition, the sign-off sheet will need to be signed by the Town Engineer and Highway Superintendent for Final Approval.</w:t>
      </w:r>
    </w:p>
    <w:p w:rsidR="00005FB6" w:rsidRDefault="00005FB6" w:rsidP="00005FB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005FB6" w:rsidRDefault="00005FB6" w:rsidP="00005FB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>The members did not have any further questions for the Applicant’s.</w:t>
      </w:r>
    </w:p>
    <w:p w:rsidR="00005FB6" w:rsidRDefault="00005FB6" w:rsidP="00005FB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4F412D" w:rsidRPr="004F412D" w:rsidRDefault="004F412D" w:rsidP="004F412D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687AE3">
        <w:rPr>
          <w:rFonts w:ascii="Cambria" w:hAnsi="Cambria"/>
        </w:rPr>
        <w:t>Fabinsky</w:t>
      </w:r>
      <w:r>
        <w:rPr>
          <w:rFonts w:ascii="Cambria" w:hAnsi="Cambria"/>
        </w:rPr>
        <w:t xml:space="preserve"> made a </w:t>
      </w:r>
      <w:r w:rsidRPr="004F412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, </w:t>
      </w:r>
      <w:r w:rsidRPr="00687AE3">
        <w:rPr>
          <w:rFonts w:ascii="Cambria" w:hAnsi="Cambria"/>
        </w:rPr>
        <w:t>seconded by Mr.</w:t>
      </w:r>
      <w:r w:rsidR="00687AE3">
        <w:rPr>
          <w:rFonts w:ascii="Cambria" w:hAnsi="Cambria"/>
        </w:rPr>
        <w:t xml:space="preserve"> Bodden, </w:t>
      </w:r>
      <w:r w:rsidRPr="004F412D">
        <w:rPr>
          <w:rFonts w:ascii="Cambria" w:hAnsi="Cambria"/>
        </w:rPr>
        <w:t xml:space="preserve">to </w:t>
      </w:r>
      <w:r w:rsidRPr="00D648B5">
        <w:rPr>
          <w:rFonts w:ascii="Cambria" w:hAnsi="Cambria"/>
          <w:b/>
        </w:rPr>
        <w:t>authorize scheduling</w:t>
      </w:r>
      <w:r w:rsidRPr="004F412D">
        <w:rPr>
          <w:rFonts w:ascii="Cambria" w:hAnsi="Cambria"/>
        </w:rPr>
        <w:t xml:space="preserve"> the Public Hearing when the required documents are complete for the hearing.</w:t>
      </w:r>
    </w:p>
    <w:p w:rsidR="0011088E" w:rsidRDefault="0011088E" w:rsidP="004F412D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/>
        <w:jc w:val="both"/>
        <w:rPr>
          <w:rFonts w:ascii="Cambria" w:hAnsi="Cambria"/>
        </w:rPr>
      </w:pPr>
    </w:p>
    <w:p w:rsidR="00B97D76" w:rsidRPr="00B97D76" w:rsidRDefault="00B97D76" w:rsidP="00B97D7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97D76">
        <w:rPr>
          <w:rFonts w:ascii="Cambria" w:hAnsi="Cambria"/>
        </w:rPr>
        <w:t xml:space="preserve">THE </w:t>
      </w:r>
      <w:r w:rsidRPr="00B97D76">
        <w:rPr>
          <w:rFonts w:ascii="Cambria" w:hAnsi="Cambria"/>
          <w:b/>
        </w:rPr>
        <w:t>VOTE</w:t>
      </w:r>
      <w:r w:rsidRPr="00B97D76">
        <w:rPr>
          <w:rFonts w:ascii="Cambria" w:hAnsi="Cambria"/>
        </w:rPr>
        <w:t xml:space="preserve"> ON THE </w:t>
      </w:r>
      <w:r w:rsidRPr="00B97D76">
        <w:rPr>
          <w:rFonts w:ascii="Cambria" w:hAnsi="Cambria"/>
          <w:b/>
        </w:rPr>
        <w:t>MOTION</w:t>
      </w:r>
      <w:r w:rsidRPr="00B97D76">
        <w:rPr>
          <w:rFonts w:ascii="Cambria" w:hAnsi="Cambria"/>
        </w:rPr>
        <w:t xml:space="preserve"> BEING:</w:t>
      </w:r>
    </w:p>
    <w:p w:rsidR="00B97D76" w:rsidRPr="00B97D76" w:rsidRDefault="00B97D76" w:rsidP="00B97D7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264B23" w:rsidRDefault="00B97D76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64B23">
        <w:rPr>
          <w:rFonts w:ascii="Cambria" w:hAnsi="Cambria"/>
        </w:rPr>
        <w:t>FABINSKY</w:t>
      </w:r>
      <w:r w:rsidR="00264B23">
        <w:rPr>
          <w:rFonts w:ascii="Cambria" w:hAnsi="Cambria"/>
        </w:rPr>
        <w:tab/>
      </w:r>
      <w:r w:rsidR="00264B23">
        <w:rPr>
          <w:rFonts w:ascii="Cambria" w:hAnsi="Cambria"/>
        </w:rPr>
        <w:tab/>
      </w:r>
      <w:r w:rsidR="00264B23"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TANEFF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64B23" w:rsidRDefault="00264B2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11088E" w:rsidRDefault="00B97D76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97D76">
        <w:rPr>
          <w:rFonts w:ascii="Cambria" w:hAnsi="Cambria"/>
        </w:rPr>
        <w:t xml:space="preserve">THE </w:t>
      </w:r>
      <w:r w:rsidRPr="00B97D76">
        <w:rPr>
          <w:rFonts w:ascii="Cambria" w:hAnsi="Cambria"/>
          <w:b/>
        </w:rPr>
        <w:t xml:space="preserve">VOTE </w:t>
      </w:r>
      <w:r w:rsidRPr="00B97D76">
        <w:rPr>
          <w:rFonts w:ascii="Cambria" w:hAnsi="Cambria"/>
        </w:rPr>
        <w:t xml:space="preserve">BEING </w:t>
      </w:r>
      <w:r w:rsidRPr="00B97D76">
        <w:rPr>
          <w:rFonts w:ascii="Cambria" w:hAnsi="Cambria"/>
          <w:b/>
        </w:rPr>
        <w:t xml:space="preserve">UNANIMOUS, </w:t>
      </w:r>
      <w:r w:rsidRPr="00B97D76">
        <w:rPr>
          <w:rFonts w:ascii="Cambria" w:hAnsi="Cambria"/>
        </w:rPr>
        <w:t xml:space="preserve">THE </w:t>
      </w:r>
      <w:r w:rsidRPr="00B97D76">
        <w:rPr>
          <w:rFonts w:ascii="Cambria" w:hAnsi="Cambria"/>
          <w:b/>
        </w:rPr>
        <w:t xml:space="preserve">MOTION </w:t>
      </w:r>
      <w:r w:rsidRPr="00B97D76">
        <w:rPr>
          <w:rFonts w:ascii="Cambria" w:hAnsi="Cambria"/>
        </w:rPr>
        <w:t>IS</w:t>
      </w:r>
      <w:r w:rsidRPr="00B97D76">
        <w:rPr>
          <w:rFonts w:ascii="Cambria" w:hAnsi="Cambria"/>
          <w:b/>
        </w:rPr>
        <w:t xml:space="preserve"> PASSED</w:t>
      </w:r>
      <w:r w:rsidRPr="00B97D76">
        <w:rPr>
          <w:rFonts w:ascii="Cambria" w:hAnsi="Cambria"/>
        </w:rPr>
        <w:t>.</w:t>
      </w:r>
    </w:p>
    <w:p w:rsidR="004A1423" w:rsidRPr="006E4409" w:rsidRDefault="004A1423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</w:p>
    <w:p w:rsidR="00FE7DC5" w:rsidRPr="006E4409" w:rsidRDefault="00FE7DC5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There being no further business, the Chairman adjourned the meeting at </w:t>
      </w:r>
      <w:r w:rsidR="00687AE3">
        <w:rPr>
          <w:rFonts w:asciiTheme="majorHAnsi" w:hAnsiTheme="majorHAnsi"/>
        </w:rPr>
        <w:t xml:space="preserve">7:18 </w:t>
      </w:r>
      <w:r w:rsidRPr="006E4409">
        <w:rPr>
          <w:rFonts w:asciiTheme="majorHAnsi" w:hAnsiTheme="majorHAnsi"/>
        </w:rPr>
        <w:t>P.M.</w:t>
      </w:r>
    </w:p>
    <w:p w:rsidR="00FE7DC5" w:rsidRPr="006E4409" w:rsidRDefault="00FE7DC5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</w:p>
    <w:p w:rsidR="00FE7DC5" w:rsidRPr="006E4409" w:rsidRDefault="00FE7DC5" w:rsidP="00FE7DC5">
      <w:pPr>
        <w:tabs>
          <w:tab w:val="left" w:pos="-1440"/>
          <w:tab w:val="left" w:pos="-630"/>
          <w:tab w:val="left" w:pos="180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DATED:          </w:t>
      </w:r>
      <w:r w:rsidR="00603A73">
        <w:rPr>
          <w:rFonts w:asciiTheme="majorHAnsi" w:hAnsiTheme="majorHAnsi"/>
        </w:rPr>
        <w:t xml:space="preserve"> </w:t>
      </w:r>
      <w:r w:rsidR="00687AE3">
        <w:rPr>
          <w:rFonts w:asciiTheme="majorHAnsi" w:hAnsiTheme="majorHAnsi"/>
        </w:rPr>
        <w:t>10/</w:t>
      </w:r>
      <w:r w:rsidR="00FE6553">
        <w:rPr>
          <w:rFonts w:asciiTheme="majorHAnsi" w:hAnsiTheme="majorHAnsi"/>
        </w:rPr>
        <w:t>25</w:t>
      </w:r>
      <w:r w:rsidR="00687AE3">
        <w:rPr>
          <w:rFonts w:asciiTheme="majorHAnsi" w:hAnsiTheme="majorHAnsi"/>
        </w:rPr>
        <w:t>/18</w:t>
      </w:r>
    </w:p>
    <w:p w:rsidR="00D23B7F" w:rsidRDefault="00FE7DC5" w:rsidP="00D23B7F">
      <w:pPr>
        <w:tabs>
          <w:tab w:val="left" w:pos="-1440"/>
          <w:tab w:val="left" w:pos="-630"/>
          <w:tab w:val="left" w:pos="1800"/>
        </w:tabs>
        <w:spacing w:after="0" w:line="240" w:lineRule="auto"/>
        <w:ind w:left="7560" w:right="-450" w:hanging="783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REVIEWED:   </w:t>
      </w:r>
      <w:r w:rsidR="00603A73">
        <w:rPr>
          <w:rFonts w:asciiTheme="majorHAnsi" w:hAnsiTheme="majorHAnsi"/>
        </w:rPr>
        <w:t>11/8/18</w:t>
      </w:r>
      <w:r w:rsidRPr="006E4409">
        <w:rPr>
          <w:rFonts w:asciiTheme="majorHAnsi" w:hAnsiTheme="majorHAnsi"/>
        </w:rPr>
        <w:t xml:space="preserve">          </w:t>
      </w:r>
      <w:r w:rsidRPr="006E4409">
        <w:rPr>
          <w:rFonts w:asciiTheme="majorHAnsi" w:hAnsiTheme="majorHAnsi"/>
        </w:rPr>
        <w:tab/>
      </w:r>
      <w:r w:rsidRPr="006E4409">
        <w:rPr>
          <w:rFonts w:asciiTheme="majorHAnsi" w:hAnsiTheme="majorHAnsi"/>
        </w:rPr>
        <w:tab/>
      </w:r>
    </w:p>
    <w:p w:rsidR="00D23B7F" w:rsidRDefault="00D23B7F" w:rsidP="00D0646F">
      <w:pPr>
        <w:tabs>
          <w:tab w:val="left" w:pos="-1440"/>
          <w:tab w:val="left" w:pos="-630"/>
          <w:tab w:val="left" w:pos="1800"/>
        </w:tabs>
        <w:spacing w:after="0" w:line="240" w:lineRule="auto"/>
        <w:ind w:left="7560" w:right="-450" w:hanging="7740"/>
        <w:jc w:val="both"/>
        <w:rPr>
          <w:rFonts w:asciiTheme="majorHAnsi" w:hAnsiTheme="majorHAnsi"/>
        </w:rPr>
      </w:pPr>
    </w:p>
    <w:p w:rsidR="00FE7DC5" w:rsidRPr="006E4409" w:rsidRDefault="00D23B7F" w:rsidP="00687AE3">
      <w:pPr>
        <w:tabs>
          <w:tab w:val="left" w:pos="-1440"/>
          <w:tab w:val="left" w:pos="-630"/>
          <w:tab w:val="left" w:pos="1800"/>
        </w:tabs>
        <w:spacing w:after="0" w:line="240" w:lineRule="auto"/>
        <w:ind w:left="7380" w:right="-450" w:hanging="77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A1423" w:rsidRPr="006E4409">
        <w:rPr>
          <w:rFonts w:asciiTheme="majorHAnsi" w:hAnsiTheme="majorHAnsi"/>
        </w:rPr>
        <w:t>R</w:t>
      </w:r>
      <w:r w:rsidR="00FE7DC5" w:rsidRPr="006E4409">
        <w:rPr>
          <w:rFonts w:asciiTheme="majorHAnsi" w:hAnsiTheme="majorHAnsi"/>
        </w:rPr>
        <w:t>espectfully</w:t>
      </w:r>
      <w:r w:rsidR="007450C9">
        <w:rPr>
          <w:rFonts w:asciiTheme="majorHAnsi" w:hAnsiTheme="majorHAnsi"/>
        </w:rPr>
        <w:t xml:space="preserve"> </w:t>
      </w:r>
      <w:r w:rsidR="00FE7DC5" w:rsidRPr="006E4409">
        <w:rPr>
          <w:rFonts w:asciiTheme="majorHAnsi" w:hAnsiTheme="majorHAnsi"/>
        </w:rPr>
        <w:t xml:space="preserve">submitted,                     </w:t>
      </w:r>
      <w:r w:rsidR="00CC0277">
        <w:rPr>
          <w:rFonts w:asciiTheme="majorHAnsi" w:hAnsiTheme="majorHAnsi"/>
        </w:rPr>
        <w:t xml:space="preserve">  </w:t>
      </w:r>
      <w:r w:rsidR="00FE7DC5" w:rsidRPr="006E4409">
        <w:rPr>
          <w:rFonts w:asciiTheme="majorHAnsi" w:hAnsiTheme="majorHAnsi"/>
        </w:rPr>
        <w:t>Rosemary M. Messina</w:t>
      </w:r>
    </w:p>
    <w:p w:rsidR="00FE7DC5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E7DC5" w:rsidRPr="006E4409">
        <w:rPr>
          <w:rFonts w:asciiTheme="majorHAnsi" w:hAnsiTheme="majorHAnsi"/>
        </w:rPr>
        <w:tab/>
      </w:r>
      <w:r w:rsidR="00FE7DC5" w:rsidRPr="006E4409">
        <w:rPr>
          <w:rFonts w:asciiTheme="majorHAnsi" w:hAnsiTheme="majorHAnsi"/>
        </w:rPr>
        <w:tab/>
      </w:r>
      <w:r w:rsidR="00FE7DC5" w:rsidRPr="006E4409">
        <w:rPr>
          <w:rFonts w:asciiTheme="majorHAnsi" w:hAnsiTheme="majorHAnsi"/>
        </w:rPr>
        <w:tab/>
        <w:t xml:space="preserve"> </w:t>
      </w:r>
      <w:r w:rsidR="00CC0277">
        <w:rPr>
          <w:rFonts w:asciiTheme="majorHAnsi" w:hAnsiTheme="majorHAnsi"/>
        </w:rPr>
        <w:t xml:space="preserve">                                </w:t>
      </w:r>
      <w:r w:rsidR="00FE7DC5" w:rsidRPr="006E4409">
        <w:rPr>
          <w:rFonts w:asciiTheme="majorHAnsi" w:hAnsiTheme="majorHAnsi"/>
        </w:rPr>
        <w:t>Planning Board Secretary</w:t>
      </w:r>
    </w:p>
    <w:p w:rsidR="00D23B7F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</w:p>
    <w:p w:rsidR="00D23B7F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  <w:r>
        <w:rPr>
          <w:rFonts w:asciiTheme="majorHAnsi" w:hAnsiTheme="majorHAnsi"/>
        </w:rPr>
        <w:t>Harold T. Fabinsky,</w:t>
      </w:r>
    </w:p>
    <w:p w:rsidR="00D23B7F" w:rsidRPr="006E4409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  <w:r>
        <w:rPr>
          <w:rFonts w:asciiTheme="majorHAnsi" w:hAnsiTheme="majorHAnsi"/>
        </w:rPr>
        <w:t>Planning Board Chairman</w:t>
      </w:r>
    </w:p>
    <w:sectPr w:rsidR="00D23B7F" w:rsidRPr="006E4409" w:rsidSect="004502CE">
      <w:pgSz w:w="12240" w:h="15840"/>
      <w:pgMar w:top="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39" w:rsidRDefault="00D20A39" w:rsidP="00205FED">
      <w:pPr>
        <w:spacing w:after="0" w:line="240" w:lineRule="auto"/>
      </w:pPr>
      <w:r>
        <w:separator/>
      </w:r>
    </w:p>
  </w:endnote>
  <w:endnote w:type="continuationSeparator" w:id="0">
    <w:p w:rsidR="00D20A39" w:rsidRDefault="00D20A39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39" w:rsidRDefault="00D20A39" w:rsidP="00205FED">
      <w:pPr>
        <w:spacing w:after="0" w:line="240" w:lineRule="auto"/>
      </w:pPr>
      <w:r>
        <w:separator/>
      </w:r>
    </w:p>
  </w:footnote>
  <w:footnote w:type="continuationSeparator" w:id="0">
    <w:p w:rsidR="00D20A39" w:rsidRDefault="00D20A39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5FB6"/>
    <w:rsid w:val="000157C7"/>
    <w:rsid w:val="0002762A"/>
    <w:rsid w:val="000475B7"/>
    <w:rsid w:val="00080124"/>
    <w:rsid w:val="00090EF6"/>
    <w:rsid w:val="000E5AAD"/>
    <w:rsid w:val="000E774B"/>
    <w:rsid w:val="00100994"/>
    <w:rsid w:val="00105A14"/>
    <w:rsid w:val="0011088E"/>
    <w:rsid w:val="00135F93"/>
    <w:rsid w:val="00140873"/>
    <w:rsid w:val="0014312A"/>
    <w:rsid w:val="001435A2"/>
    <w:rsid w:val="00150849"/>
    <w:rsid w:val="0017641F"/>
    <w:rsid w:val="00187732"/>
    <w:rsid w:val="001B400D"/>
    <w:rsid w:val="002024FA"/>
    <w:rsid w:val="00205FED"/>
    <w:rsid w:val="00255AF6"/>
    <w:rsid w:val="002633E9"/>
    <w:rsid w:val="00264B23"/>
    <w:rsid w:val="00294C11"/>
    <w:rsid w:val="002A3017"/>
    <w:rsid w:val="002B507C"/>
    <w:rsid w:val="002E5A9E"/>
    <w:rsid w:val="00304248"/>
    <w:rsid w:val="003815FD"/>
    <w:rsid w:val="003E0916"/>
    <w:rsid w:val="00433C37"/>
    <w:rsid w:val="00435AD2"/>
    <w:rsid w:val="004408DB"/>
    <w:rsid w:val="004502CE"/>
    <w:rsid w:val="00496937"/>
    <w:rsid w:val="004976CE"/>
    <w:rsid w:val="004A1423"/>
    <w:rsid w:val="004C4875"/>
    <w:rsid w:val="004F412D"/>
    <w:rsid w:val="005035F2"/>
    <w:rsid w:val="005058F5"/>
    <w:rsid w:val="00543FD8"/>
    <w:rsid w:val="00583E8C"/>
    <w:rsid w:val="005F6730"/>
    <w:rsid w:val="00603A73"/>
    <w:rsid w:val="006160F8"/>
    <w:rsid w:val="006167F4"/>
    <w:rsid w:val="00624B10"/>
    <w:rsid w:val="006632D9"/>
    <w:rsid w:val="0066516C"/>
    <w:rsid w:val="00687AE3"/>
    <w:rsid w:val="006B5521"/>
    <w:rsid w:val="006C3D6F"/>
    <w:rsid w:val="006C58E0"/>
    <w:rsid w:val="006E2708"/>
    <w:rsid w:val="006E4409"/>
    <w:rsid w:val="006F0FD0"/>
    <w:rsid w:val="006F56CE"/>
    <w:rsid w:val="00720842"/>
    <w:rsid w:val="00720C0A"/>
    <w:rsid w:val="0073213A"/>
    <w:rsid w:val="00737306"/>
    <w:rsid w:val="007450C9"/>
    <w:rsid w:val="007B2720"/>
    <w:rsid w:val="0088596D"/>
    <w:rsid w:val="008A498C"/>
    <w:rsid w:val="0091295F"/>
    <w:rsid w:val="00922B37"/>
    <w:rsid w:val="00965602"/>
    <w:rsid w:val="00993694"/>
    <w:rsid w:val="00994167"/>
    <w:rsid w:val="009B26F9"/>
    <w:rsid w:val="009B4157"/>
    <w:rsid w:val="009E537B"/>
    <w:rsid w:val="00A57EAA"/>
    <w:rsid w:val="00A75B24"/>
    <w:rsid w:val="00A80CCD"/>
    <w:rsid w:val="00AA114D"/>
    <w:rsid w:val="00AC06EB"/>
    <w:rsid w:val="00AF72F1"/>
    <w:rsid w:val="00B12B1B"/>
    <w:rsid w:val="00B137E3"/>
    <w:rsid w:val="00B51233"/>
    <w:rsid w:val="00B515E5"/>
    <w:rsid w:val="00B645B8"/>
    <w:rsid w:val="00B97D76"/>
    <w:rsid w:val="00BC4A83"/>
    <w:rsid w:val="00BE0D11"/>
    <w:rsid w:val="00BF53F7"/>
    <w:rsid w:val="00C059C4"/>
    <w:rsid w:val="00C563ED"/>
    <w:rsid w:val="00C5753E"/>
    <w:rsid w:val="00C7750E"/>
    <w:rsid w:val="00C8725A"/>
    <w:rsid w:val="00CB5A78"/>
    <w:rsid w:val="00CC0277"/>
    <w:rsid w:val="00D0646F"/>
    <w:rsid w:val="00D07CB2"/>
    <w:rsid w:val="00D20A39"/>
    <w:rsid w:val="00D23B7F"/>
    <w:rsid w:val="00D648B5"/>
    <w:rsid w:val="00DA09D4"/>
    <w:rsid w:val="00E273FB"/>
    <w:rsid w:val="00E41D0B"/>
    <w:rsid w:val="00E56949"/>
    <w:rsid w:val="00E7373B"/>
    <w:rsid w:val="00E742BA"/>
    <w:rsid w:val="00EB5776"/>
    <w:rsid w:val="00EC01F5"/>
    <w:rsid w:val="00ED553F"/>
    <w:rsid w:val="00EF54AE"/>
    <w:rsid w:val="00F0577F"/>
    <w:rsid w:val="00F3061E"/>
    <w:rsid w:val="00F466E0"/>
    <w:rsid w:val="00F6562C"/>
    <w:rsid w:val="00F76494"/>
    <w:rsid w:val="00FB6280"/>
    <w:rsid w:val="00FE6553"/>
    <w:rsid w:val="00FE7DC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4724A01-4CBF-4F06-9A70-5930A194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2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C9E6-2003-48C3-ABFD-21828C5F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5</cp:revision>
  <cp:lastPrinted>2018-11-15T20:40:00Z</cp:lastPrinted>
  <dcterms:created xsi:type="dcterms:W3CDTF">2018-11-07T16:26:00Z</dcterms:created>
  <dcterms:modified xsi:type="dcterms:W3CDTF">2018-11-15T20:40:00Z</dcterms:modified>
</cp:coreProperties>
</file>